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A" w:rsidRDefault="00A3350A" w:rsidP="002B3836">
      <w:pPr>
        <w:ind w:left="7512" w:firstLine="276"/>
        <w:rPr>
          <w:sz w:val="24"/>
        </w:rPr>
      </w:pPr>
      <w:r>
        <w:rPr>
          <w:sz w:val="24"/>
        </w:rPr>
        <w:t>Додаток 1</w:t>
      </w:r>
    </w:p>
    <w:p w:rsidR="00A3350A" w:rsidRDefault="002B3836" w:rsidP="00A3350A">
      <w:pPr>
        <w:ind w:left="46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350A">
        <w:rPr>
          <w:sz w:val="24"/>
        </w:rPr>
        <w:t xml:space="preserve"> 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A3350A" w:rsidRPr="005D7330" w:rsidRDefault="00A3350A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прокурора </w:t>
      </w:r>
      <w:r w:rsidRPr="00B01BC7">
        <w:rPr>
          <w:sz w:val="24"/>
        </w:rPr>
        <w:t xml:space="preserve">Черкаської </w:t>
      </w:r>
      <w:r>
        <w:rPr>
          <w:sz w:val="24"/>
        </w:rPr>
        <w:t>області</w:t>
      </w:r>
    </w:p>
    <w:p w:rsidR="00A3350A" w:rsidRPr="00DA09B7" w:rsidRDefault="00E916E4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 «06</w:t>
      </w:r>
      <w:r w:rsidR="00A3350A">
        <w:rPr>
          <w:sz w:val="24"/>
        </w:rPr>
        <w:t xml:space="preserve">» травня 2020 року № </w:t>
      </w:r>
      <w:r>
        <w:rPr>
          <w:sz w:val="24"/>
        </w:rPr>
        <w:t>131 к</w:t>
      </w:r>
    </w:p>
    <w:p w:rsidR="00A3350A" w:rsidRDefault="00A3350A" w:rsidP="00A3350A">
      <w:pPr>
        <w:jc w:val="center"/>
        <w:rPr>
          <w:b/>
          <w:sz w:val="24"/>
        </w:rPr>
      </w:pPr>
    </w:p>
    <w:p w:rsidR="00014B75" w:rsidRDefault="00014B75" w:rsidP="00014B75">
      <w:pPr>
        <w:jc w:val="center"/>
        <w:rPr>
          <w:b/>
          <w:sz w:val="24"/>
        </w:rPr>
      </w:pPr>
    </w:p>
    <w:p w:rsidR="00014B75" w:rsidRDefault="00014B75" w:rsidP="00014B75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014B75" w:rsidRPr="00673359" w:rsidRDefault="00014B75" w:rsidP="00014B75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>
        <w:rPr>
          <w:b/>
          <w:sz w:val="24"/>
        </w:rPr>
        <w:t xml:space="preserve">з </w:t>
      </w:r>
      <w:r w:rsidRPr="003F1187">
        <w:rPr>
          <w:b/>
          <w:sz w:val="24"/>
        </w:rPr>
        <w:t>призначення</w:t>
      </w:r>
      <w:r>
        <w:rPr>
          <w:b/>
          <w:sz w:val="24"/>
          <w:lang w:val="ru-RU"/>
        </w:rPr>
        <w:t xml:space="preserve"> на </w:t>
      </w:r>
      <w:proofErr w:type="spellStart"/>
      <w:r>
        <w:rPr>
          <w:b/>
          <w:sz w:val="24"/>
          <w:lang w:val="ru-RU"/>
        </w:rPr>
        <w:t>вакантну</w:t>
      </w:r>
      <w:proofErr w:type="spellEnd"/>
      <w:r>
        <w:rPr>
          <w:b/>
          <w:sz w:val="24"/>
          <w:lang w:val="ru-RU"/>
        </w:rPr>
        <w:t xml:space="preserve"> посаду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014B75" w:rsidRDefault="00A50220" w:rsidP="00014B75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головного спеціаліста відділу нагляду за додержанням законів територіальними органами поліції при провадженні досудового розслідування та підтриманням обвинувачення управління нагляду у кримінальному провадженні </w:t>
      </w:r>
      <w:r w:rsidR="00014B75">
        <w:rPr>
          <w:b/>
          <w:sz w:val="24"/>
          <w:szCs w:val="24"/>
          <w:lang w:eastAsia="uk-UA"/>
        </w:rPr>
        <w:t xml:space="preserve">прокуратури Черкаської області </w:t>
      </w:r>
    </w:p>
    <w:p w:rsidR="00A3350A" w:rsidRPr="002B0738" w:rsidRDefault="00A3350A" w:rsidP="00A3350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55"/>
        <w:gridCol w:w="5962"/>
      </w:tblGrid>
      <w:tr w:rsidR="00A3350A" w:rsidRPr="00FB1754" w:rsidTr="00B05A70">
        <w:tc>
          <w:tcPr>
            <w:tcW w:w="9292" w:type="dxa"/>
            <w:gridSpan w:val="3"/>
            <w:vAlign w:val="center"/>
          </w:tcPr>
          <w:p w:rsidR="00A3350A" w:rsidRPr="00FB1754" w:rsidRDefault="00A3350A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3350A" w:rsidRPr="00FB1754" w:rsidRDefault="00A3350A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350A" w:rsidRPr="00FB1754" w:rsidTr="00B05A70">
        <w:trPr>
          <w:trHeight w:val="956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6E3407" w:rsidRPr="006E3407" w:rsidRDefault="00EB088E" w:rsidP="00F2520D">
            <w:pPr>
              <w:widowControl w:val="0"/>
              <w:tabs>
                <w:tab w:val="left" w:pos="720"/>
                <w:tab w:val="left" w:pos="1260"/>
              </w:tabs>
              <w:spacing w:after="120"/>
              <w:rPr>
                <w:sz w:val="24"/>
                <w:szCs w:val="24"/>
              </w:rPr>
            </w:pPr>
            <w:r w:rsidRPr="006E3407">
              <w:rPr>
                <w:sz w:val="24"/>
                <w:szCs w:val="24"/>
              </w:rPr>
              <w:t xml:space="preserve">- </w:t>
            </w:r>
            <w:r w:rsidR="00F2520D">
              <w:rPr>
                <w:sz w:val="24"/>
                <w:szCs w:val="24"/>
              </w:rPr>
              <w:t>здійснення оперативного</w:t>
            </w:r>
            <w:r w:rsidR="006E3407" w:rsidRPr="006E3407">
              <w:rPr>
                <w:sz w:val="24"/>
                <w:szCs w:val="24"/>
              </w:rPr>
              <w:t xml:space="preserve"> чергування у робочі дні з </w:t>
            </w:r>
            <w:r w:rsidR="00F2520D">
              <w:rPr>
                <w:sz w:val="24"/>
                <w:szCs w:val="24"/>
              </w:rPr>
              <w:t xml:space="preserve">    </w:t>
            </w:r>
            <w:r w:rsidR="006E3407" w:rsidRPr="006E3407">
              <w:rPr>
                <w:sz w:val="24"/>
                <w:szCs w:val="24"/>
              </w:rPr>
              <w:t>09 до 18 години у примі</w:t>
            </w:r>
            <w:r w:rsidR="00F2520D">
              <w:rPr>
                <w:sz w:val="24"/>
                <w:szCs w:val="24"/>
              </w:rPr>
              <w:t>щенні прокуратури Черкаської обл</w:t>
            </w:r>
            <w:r w:rsidR="006E3407" w:rsidRPr="006E3407">
              <w:rPr>
                <w:sz w:val="24"/>
                <w:szCs w:val="24"/>
              </w:rPr>
              <w:t>асті;</w:t>
            </w:r>
          </w:p>
          <w:p w:rsidR="006E3407" w:rsidRDefault="00F2520D" w:rsidP="00F2520D">
            <w:pPr>
              <w:widowControl w:val="0"/>
              <w:tabs>
                <w:tab w:val="left" w:pos="720"/>
                <w:tab w:val="left" w:pos="126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забезпечення</w:t>
            </w:r>
            <w:r w:rsidR="006E3407" w:rsidRPr="006E3407">
              <w:rPr>
                <w:sz w:val="24"/>
                <w:szCs w:val="24"/>
              </w:rPr>
              <w:t xml:space="preserve"> приймання та аналізу інформації про кримінальні правопорушення і надзвичайні події, які набули чи можуть набути негативного суспільного резонансу, та оперативне інформування про них керівництва </w:t>
            </w:r>
            <w:r>
              <w:rPr>
                <w:sz w:val="24"/>
                <w:szCs w:val="24"/>
              </w:rPr>
              <w:t>Офісу Генерального прокурора та прокуратури області;</w:t>
            </w:r>
          </w:p>
          <w:p w:rsidR="00F2520D" w:rsidRPr="006E3407" w:rsidRDefault="00F2520D" w:rsidP="00F2520D">
            <w:pPr>
              <w:widowControl w:val="0"/>
              <w:tabs>
                <w:tab w:val="left" w:pos="720"/>
                <w:tab w:val="left" w:pos="126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оперативне інформування керівництва прокуратури області та відповідного відділу Офісу Ге</w:t>
            </w:r>
            <w:r w:rsidR="00BC1D19">
              <w:rPr>
                <w:sz w:val="24"/>
                <w:szCs w:val="24"/>
              </w:rPr>
              <w:t>нерального прокурора про вчинен</w:t>
            </w:r>
            <w:r>
              <w:rPr>
                <w:sz w:val="24"/>
                <w:szCs w:val="24"/>
              </w:rPr>
              <w:t>і нерозкриті тяжкі та особливо тяжкі, резонансні злочини та надзвичайні події;</w:t>
            </w:r>
          </w:p>
          <w:p w:rsidR="006E3407" w:rsidRPr="006E3407" w:rsidRDefault="00F2520D" w:rsidP="00F2520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здійснення оперативного контролю</w:t>
            </w:r>
            <w:r w:rsidR="006E3407" w:rsidRPr="006E3407">
              <w:rPr>
                <w:sz w:val="24"/>
                <w:szCs w:val="24"/>
              </w:rPr>
              <w:t xml:space="preserve"> за організацією чергування </w:t>
            </w:r>
            <w:r>
              <w:rPr>
                <w:sz w:val="24"/>
                <w:szCs w:val="24"/>
              </w:rPr>
              <w:t>в місцевих прокуратурах</w:t>
            </w:r>
            <w:r w:rsidR="006E3407" w:rsidRPr="006E3407">
              <w:rPr>
                <w:sz w:val="24"/>
                <w:szCs w:val="24"/>
              </w:rPr>
              <w:t xml:space="preserve">; </w:t>
            </w:r>
          </w:p>
          <w:p w:rsidR="006E3407" w:rsidRPr="006E3407" w:rsidRDefault="006E3407" w:rsidP="00F2520D">
            <w:pPr>
              <w:spacing w:after="12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2520D">
              <w:rPr>
                <w:sz w:val="24"/>
                <w:szCs w:val="24"/>
              </w:rPr>
              <w:t>складання у взаємодії з відділом</w:t>
            </w:r>
            <w:r w:rsidRPr="006E3407">
              <w:rPr>
                <w:sz w:val="24"/>
                <w:szCs w:val="24"/>
              </w:rPr>
              <w:t xml:space="preserve"> роботи з кадрами щомісячних графіків чергування працівників у приміщенні прокуратури області на підставі пропозицій керівників структурних підрозділів та за погодженням з первинною профспілковою організацією прокуратури області;</w:t>
            </w:r>
          </w:p>
          <w:p w:rsidR="006E3407" w:rsidRPr="006E3407" w:rsidRDefault="006E3407" w:rsidP="00F2520D">
            <w:pPr>
              <w:spacing w:after="12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="00F2520D">
              <w:rPr>
                <w:sz w:val="24"/>
                <w:szCs w:val="24"/>
                <w:lang w:eastAsia="uk-UA"/>
              </w:rPr>
              <w:t>організація</w:t>
            </w:r>
            <w:r w:rsidRPr="006E3407">
              <w:rPr>
                <w:sz w:val="24"/>
                <w:szCs w:val="24"/>
                <w:lang w:eastAsia="uk-UA"/>
              </w:rPr>
              <w:t xml:space="preserve"> </w:t>
            </w:r>
            <w:r w:rsidRPr="006E3407">
              <w:rPr>
                <w:sz w:val="24"/>
                <w:szCs w:val="24"/>
              </w:rPr>
              <w:t>приймання спеціальних повідомлень та інформацій</w:t>
            </w:r>
            <w:r w:rsidRPr="006E3407">
              <w:rPr>
                <w:sz w:val="24"/>
                <w:szCs w:val="24"/>
                <w:lang w:eastAsia="uk-UA"/>
              </w:rPr>
              <w:t>, які надходять з місцевих прокуратур</w:t>
            </w:r>
            <w:r w:rsidRPr="006E3407">
              <w:rPr>
                <w:sz w:val="24"/>
                <w:szCs w:val="24"/>
              </w:rPr>
              <w:t xml:space="preserve">, їх </w:t>
            </w:r>
            <w:r w:rsidRPr="006E3407">
              <w:rPr>
                <w:sz w:val="24"/>
                <w:szCs w:val="24"/>
                <w:lang w:eastAsia="uk-UA"/>
              </w:rPr>
              <w:t>опрацювання та аналіз;</w:t>
            </w:r>
          </w:p>
          <w:p w:rsidR="006E3407" w:rsidRPr="006E3407" w:rsidRDefault="006E3407" w:rsidP="00F2520D">
            <w:pPr>
              <w:spacing w:after="12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="00F2520D">
              <w:rPr>
                <w:sz w:val="24"/>
                <w:szCs w:val="24"/>
                <w:lang w:eastAsia="uk-UA"/>
              </w:rPr>
              <w:t xml:space="preserve">організація та контроль </w:t>
            </w:r>
            <w:r w:rsidRPr="006E3407">
              <w:rPr>
                <w:sz w:val="24"/>
                <w:szCs w:val="24"/>
                <w:lang w:eastAsia="uk-UA"/>
              </w:rPr>
              <w:t>стан</w:t>
            </w:r>
            <w:r w:rsidR="00F2520D">
              <w:rPr>
                <w:sz w:val="24"/>
                <w:szCs w:val="24"/>
                <w:lang w:eastAsia="uk-UA"/>
              </w:rPr>
              <w:t>у</w:t>
            </w:r>
            <w:r w:rsidRPr="006E3407">
              <w:rPr>
                <w:sz w:val="24"/>
                <w:szCs w:val="24"/>
                <w:lang w:eastAsia="uk-UA"/>
              </w:rPr>
              <w:t xml:space="preserve"> </w:t>
            </w:r>
            <w:r w:rsidRPr="006E3407">
              <w:rPr>
                <w:sz w:val="24"/>
                <w:szCs w:val="24"/>
              </w:rPr>
              <w:t>приймання під час чергувань заяв і повідомлень про вчинені кримінальні правопорушення, які надходять телефонним зв’язком;</w:t>
            </w:r>
          </w:p>
          <w:p w:rsidR="006E3407" w:rsidRPr="006E3407" w:rsidRDefault="006E3407" w:rsidP="00F2520D">
            <w:pPr>
              <w:spacing w:after="12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2520D">
              <w:rPr>
                <w:sz w:val="24"/>
                <w:szCs w:val="24"/>
              </w:rPr>
              <w:t>здійснення</w:t>
            </w:r>
            <w:r w:rsidRPr="006E3407">
              <w:rPr>
                <w:sz w:val="24"/>
                <w:szCs w:val="24"/>
              </w:rPr>
              <w:t xml:space="preserve"> моніторинг</w:t>
            </w:r>
            <w:r w:rsidR="00F2520D">
              <w:rPr>
                <w:sz w:val="24"/>
                <w:szCs w:val="24"/>
              </w:rPr>
              <w:t>у</w:t>
            </w:r>
            <w:r w:rsidRPr="006E3407">
              <w:rPr>
                <w:sz w:val="24"/>
                <w:szCs w:val="24"/>
              </w:rPr>
              <w:t xml:space="preserve"> новин у засобах масової інформації та в мережі Інтернет. У разі виявлення інформації про</w:t>
            </w:r>
            <w:r w:rsidRPr="006E3407">
              <w:rPr>
                <w:sz w:val="24"/>
                <w:szCs w:val="24"/>
                <w:lang w:eastAsia="uk-UA"/>
              </w:rPr>
              <w:t xml:space="preserve"> кримінальні правопорушення і</w:t>
            </w:r>
            <w:r w:rsidRPr="006E3407">
              <w:rPr>
                <w:sz w:val="24"/>
                <w:szCs w:val="24"/>
              </w:rPr>
              <w:t xml:space="preserve"> надзвичайні події</w:t>
            </w:r>
            <w:r w:rsidR="00F2520D">
              <w:rPr>
                <w:sz w:val="24"/>
                <w:szCs w:val="24"/>
              </w:rPr>
              <w:t>, ініціювання</w:t>
            </w:r>
            <w:r w:rsidRPr="006E3407">
              <w:rPr>
                <w:sz w:val="24"/>
                <w:szCs w:val="24"/>
              </w:rPr>
              <w:t xml:space="preserve"> </w:t>
            </w:r>
            <w:r w:rsidR="00F2520D">
              <w:rPr>
                <w:sz w:val="24"/>
                <w:szCs w:val="24"/>
              </w:rPr>
              <w:t xml:space="preserve">невідкладно її </w:t>
            </w:r>
            <w:r w:rsidRPr="006E3407">
              <w:rPr>
                <w:sz w:val="24"/>
                <w:szCs w:val="24"/>
              </w:rPr>
              <w:t>перевірки</w:t>
            </w:r>
            <w:r w:rsidR="00F2520D">
              <w:rPr>
                <w:sz w:val="24"/>
                <w:szCs w:val="24"/>
              </w:rPr>
              <w:t xml:space="preserve"> та забезпечення</w:t>
            </w:r>
            <w:r w:rsidRPr="006E3407">
              <w:rPr>
                <w:sz w:val="24"/>
                <w:szCs w:val="24"/>
              </w:rPr>
              <w:t xml:space="preserve"> доведення її до відома керівництва регіональної прокуратури;</w:t>
            </w:r>
          </w:p>
          <w:p w:rsidR="006E3407" w:rsidRPr="006E3407" w:rsidRDefault="006E3407" w:rsidP="00F2520D">
            <w:pPr>
              <w:spacing w:after="12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2520D">
              <w:rPr>
                <w:sz w:val="24"/>
                <w:szCs w:val="24"/>
              </w:rPr>
              <w:t>підтримання зв’яз</w:t>
            </w:r>
            <w:r w:rsidRPr="006E3407">
              <w:rPr>
                <w:sz w:val="24"/>
                <w:szCs w:val="24"/>
              </w:rPr>
              <w:t>к</w:t>
            </w:r>
            <w:r w:rsidR="00F2520D">
              <w:rPr>
                <w:sz w:val="24"/>
                <w:szCs w:val="24"/>
              </w:rPr>
              <w:t>у</w:t>
            </w:r>
            <w:r w:rsidRPr="006E3407">
              <w:rPr>
                <w:sz w:val="24"/>
                <w:szCs w:val="24"/>
              </w:rPr>
              <w:t xml:space="preserve"> з черговими</w:t>
            </w:r>
            <w:r w:rsidR="00F2520D">
              <w:rPr>
                <w:sz w:val="24"/>
                <w:szCs w:val="24"/>
              </w:rPr>
              <w:t xml:space="preserve"> працівниками </w:t>
            </w:r>
            <w:r w:rsidRPr="006E3407">
              <w:rPr>
                <w:sz w:val="24"/>
                <w:szCs w:val="24"/>
              </w:rPr>
              <w:t xml:space="preserve"> місцевих прокуратур та їх відділів, Головного </w:t>
            </w:r>
            <w:r w:rsidRPr="006E3407">
              <w:rPr>
                <w:sz w:val="24"/>
                <w:szCs w:val="24"/>
              </w:rPr>
              <w:lastRenderedPageBreak/>
              <w:t>управління Національної поліції в Черкаській області, підрозділів Управління ДСНС України в Черкаській області, ОУ ГУ ДФС у Черкаській області та керівництвом регіональної прокуратури;</w:t>
            </w:r>
          </w:p>
          <w:p w:rsidR="006E3407" w:rsidRDefault="006E3407" w:rsidP="00F2520D">
            <w:pPr>
              <w:spacing w:after="12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2520D">
              <w:rPr>
                <w:sz w:val="24"/>
                <w:szCs w:val="24"/>
              </w:rPr>
              <w:t>систематизація щоденно отриманої інформації</w:t>
            </w:r>
            <w:r w:rsidRPr="006E3407">
              <w:rPr>
                <w:sz w:val="24"/>
                <w:szCs w:val="24"/>
              </w:rPr>
              <w:t xml:space="preserve">, </w:t>
            </w:r>
            <w:r w:rsidR="00F2520D">
              <w:rPr>
                <w:sz w:val="24"/>
                <w:szCs w:val="24"/>
                <w:lang w:eastAsia="uk-UA"/>
              </w:rPr>
              <w:t>складання</w:t>
            </w:r>
            <w:r w:rsidRPr="006E3407">
              <w:rPr>
                <w:sz w:val="24"/>
                <w:szCs w:val="24"/>
              </w:rPr>
              <w:t xml:space="preserve"> звіт</w:t>
            </w:r>
            <w:r w:rsidR="00F2520D">
              <w:rPr>
                <w:sz w:val="24"/>
                <w:szCs w:val="24"/>
              </w:rPr>
              <w:t>у</w:t>
            </w:r>
            <w:r w:rsidRPr="006E3407">
              <w:rPr>
                <w:sz w:val="24"/>
                <w:szCs w:val="24"/>
              </w:rPr>
              <w:t xml:space="preserve"> про чергування, який разом з інформацією керівників місцевих прокуратур та письмовими зведеннями про кримінальні правопорушення,</w:t>
            </w:r>
            <w:r w:rsidR="00FC02FB">
              <w:rPr>
                <w:sz w:val="24"/>
                <w:szCs w:val="24"/>
              </w:rPr>
              <w:t xml:space="preserve"> що надійшли, доводяться</w:t>
            </w:r>
            <w:r w:rsidRPr="006E3407">
              <w:rPr>
                <w:sz w:val="24"/>
                <w:szCs w:val="24"/>
              </w:rPr>
              <w:t xml:space="preserve"> до відома </w:t>
            </w:r>
            <w:r w:rsidRPr="00FC02FB">
              <w:rPr>
                <w:color w:val="000000" w:themeColor="text1"/>
                <w:sz w:val="24"/>
                <w:szCs w:val="24"/>
              </w:rPr>
              <w:t>начальника управління</w:t>
            </w:r>
            <w:r w:rsidRPr="006E3407">
              <w:rPr>
                <w:sz w:val="24"/>
                <w:szCs w:val="24"/>
              </w:rPr>
              <w:t xml:space="preserve"> нагляду у кримінальному провадженні,  першого заступника прокурора області та прокурора області;</w:t>
            </w:r>
          </w:p>
          <w:p w:rsidR="00A50220" w:rsidRPr="006E3407" w:rsidRDefault="006E3407" w:rsidP="00F2520D">
            <w:pPr>
              <w:spacing w:after="12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="00FC02FB">
              <w:rPr>
                <w:spacing w:val="-1"/>
                <w:sz w:val="24"/>
                <w:szCs w:val="24"/>
              </w:rPr>
              <w:t xml:space="preserve">забезпечення </w:t>
            </w:r>
            <w:r w:rsidR="00FC02FB">
              <w:rPr>
                <w:sz w:val="24"/>
                <w:szCs w:val="24"/>
              </w:rPr>
              <w:t>під час чергування прийому заяв та повідомлень</w:t>
            </w:r>
            <w:r w:rsidRPr="006E3407">
              <w:rPr>
                <w:sz w:val="24"/>
                <w:szCs w:val="24"/>
              </w:rPr>
              <w:t xml:space="preserve"> про вчи</w:t>
            </w:r>
            <w:r w:rsidR="00FC02FB">
              <w:rPr>
                <w:sz w:val="24"/>
                <w:szCs w:val="24"/>
              </w:rPr>
              <w:t>нені кримінальні правопорушення</w:t>
            </w:r>
            <w:r w:rsidRPr="006E3407">
              <w:rPr>
                <w:sz w:val="24"/>
                <w:szCs w:val="24"/>
              </w:rPr>
              <w:t xml:space="preserve"> відповідно до вимог </w:t>
            </w:r>
            <w:proofErr w:type="spellStart"/>
            <w:r w:rsidRPr="006E3407">
              <w:rPr>
                <w:sz w:val="24"/>
                <w:szCs w:val="24"/>
              </w:rPr>
              <w:t>п.п</w:t>
            </w:r>
            <w:proofErr w:type="spellEnd"/>
            <w:r w:rsidRPr="006E3407">
              <w:rPr>
                <w:sz w:val="24"/>
                <w:szCs w:val="24"/>
              </w:rPr>
              <w:t>. 2.7, 2.8 Інструкції про порядок приймання, реєстрації та розгляду в органах прокуратури України заяв, повідомлень про вчинені кримінальні правопорушення, затвердженої наказом Генерального прокурора України від 03.12.2012 № 125</w:t>
            </w:r>
            <w:r w:rsidRPr="006E3407">
              <w:rPr>
                <w:sz w:val="24"/>
                <w:szCs w:val="24"/>
                <w:lang w:eastAsia="uk-UA"/>
              </w:rPr>
              <w:t>;</w:t>
            </w:r>
          </w:p>
          <w:p w:rsidR="00A3350A" w:rsidRPr="00C213E1" w:rsidRDefault="007708A7" w:rsidP="00F2520D">
            <w:pPr>
              <w:pStyle w:val="2"/>
              <w:tabs>
                <w:tab w:val="left" w:pos="1260"/>
              </w:tabs>
              <w:spacing w:before="120" w:line="240" w:lineRule="auto"/>
              <w:jc w:val="both"/>
              <w:rPr>
                <w:sz w:val="24"/>
                <w:szCs w:val="24"/>
              </w:rPr>
            </w:pPr>
            <w:r w:rsidRPr="00C213E1">
              <w:rPr>
                <w:sz w:val="24"/>
                <w:szCs w:val="24"/>
              </w:rPr>
              <w:t xml:space="preserve">- </w:t>
            </w:r>
            <w:r w:rsidRPr="002B3836">
              <w:rPr>
                <w:sz w:val="24"/>
                <w:szCs w:val="24"/>
                <w:lang w:val="uk-UA"/>
              </w:rPr>
              <w:t>викон</w:t>
            </w:r>
            <w:bookmarkStart w:id="0" w:name="_GoBack"/>
            <w:bookmarkEnd w:id="0"/>
            <w:r w:rsidR="00FC02FB" w:rsidRPr="002B3836">
              <w:rPr>
                <w:sz w:val="24"/>
                <w:szCs w:val="24"/>
                <w:lang w:val="uk-UA"/>
              </w:rPr>
              <w:t>ання інших службових доручень</w:t>
            </w:r>
            <w:r w:rsidR="00EB088E" w:rsidRPr="002B3836">
              <w:rPr>
                <w:sz w:val="24"/>
                <w:szCs w:val="24"/>
                <w:lang w:val="uk-UA"/>
              </w:rPr>
              <w:t xml:space="preserve"> керівництва прокуратури області.</w:t>
            </w:r>
          </w:p>
        </w:tc>
      </w:tr>
      <w:tr w:rsidR="00A3350A" w:rsidRPr="00FB1754" w:rsidTr="00B05A70">
        <w:trPr>
          <w:trHeight w:val="880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A3350A" w:rsidRPr="00E93DCC" w:rsidRDefault="00C213E1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посадовий оклад – 5500 </w:t>
            </w:r>
            <w:proofErr w:type="spellStart"/>
            <w:r w:rsidR="00A3350A">
              <w:rPr>
                <w:sz w:val="24"/>
                <w:szCs w:val="24"/>
              </w:rPr>
              <w:t>грн</w:t>
            </w:r>
            <w:proofErr w:type="spellEnd"/>
            <w:r w:rsidR="00A3350A"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 w:rsidR="00A3350A">
              <w:rPr>
                <w:sz w:val="24"/>
                <w:szCs w:val="24"/>
              </w:rPr>
              <w:t>,</w:t>
            </w:r>
            <w:r w:rsidR="00A3350A"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A3350A">
              <w:rPr>
                <w:sz w:val="24"/>
                <w:szCs w:val="24"/>
              </w:rPr>
              <w:t>країни          від 18.01.2017 №</w:t>
            </w:r>
            <w:r w:rsidR="00A3350A"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 w:rsidR="00A3350A">
              <w:rPr>
                <w:sz w:val="24"/>
                <w:szCs w:val="24"/>
              </w:rPr>
              <w:t xml:space="preserve">. </w:t>
            </w:r>
          </w:p>
        </w:tc>
      </w:tr>
      <w:tr w:rsidR="00A3350A" w:rsidRPr="00FB1754" w:rsidTr="00B05A70">
        <w:tc>
          <w:tcPr>
            <w:tcW w:w="3330" w:type="dxa"/>
            <w:gridSpan w:val="2"/>
          </w:tcPr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A3350A" w:rsidRPr="00E93DCC" w:rsidRDefault="00C213E1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1187">
              <w:rPr>
                <w:sz w:val="24"/>
                <w:szCs w:val="24"/>
              </w:rPr>
              <w:t>а період дії карантину</w:t>
            </w:r>
            <w:r w:rsidR="002B3836">
              <w:rPr>
                <w:sz w:val="24"/>
                <w:szCs w:val="24"/>
              </w:rPr>
              <w:t>, установленого Кабінетом</w:t>
            </w:r>
            <w:r>
              <w:rPr>
                <w:sz w:val="24"/>
                <w:szCs w:val="24"/>
              </w:rPr>
              <w:t xml:space="preserve">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</w:t>
            </w:r>
            <w:r w:rsidR="002B38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</w:tc>
      </w:tr>
      <w:tr w:rsidR="00C213E1" w:rsidRPr="00FB1754" w:rsidTr="00B05A70">
        <w:tc>
          <w:tcPr>
            <w:tcW w:w="3330" w:type="dxa"/>
            <w:gridSpan w:val="2"/>
          </w:tcPr>
          <w:p w:rsidR="00C213E1" w:rsidRPr="00E93DCC" w:rsidRDefault="00C213E1" w:rsidP="00B8326E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C213E1" w:rsidRPr="002F074F" w:rsidRDefault="00C213E1" w:rsidP="00B8326E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22.04.2020 №290</w:t>
            </w:r>
            <w:r w:rsidR="002B3836">
              <w:rPr>
                <w:sz w:val="24"/>
                <w:szCs w:val="24"/>
              </w:rPr>
              <w:t xml:space="preserve"> (далі – Порядок)</w:t>
            </w:r>
            <w:r w:rsidRPr="002F074F">
              <w:rPr>
                <w:sz w:val="24"/>
                <w:szCs w:val="24"/>
              </w:rPr>
              <w:t>;</w:t>
            </w:r>
          </w:p>
          <w:p w:rsidR="00C213E1" w:rsidRPr="002F074F" w:rsidRDefault="00C213E1" w:rsidP="00B8326E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 w:rsidR="002B3836">
              <w:rPr>
                <w:sz w:val="24"/>
                <w:szCs w:val="24"/>
              </w:rPr>
              <w:t> резюме за встановленою формою</w:t>
            </w:r>
            <w:r>
              <w:rPr>
                <w:sz w:val="24"/>
                <w:szCs w:val="24"/>
              </w:rPr>
              <w:t xml:space="preserve"> згідно з додатком 2 до Порядку</w:t>
            </w:r>
            <w:r w:rsidR="002B3836">
              <w:rPr>
                <w:sz w:val="24"/>
                <w:szCs w:val="24"/>
              </w:rPr>
              <w:t>;</w:t>
            </w:r>
          </w:p>
          <w:p w:rsidR="00C213E1" w:rsidRPr="002F074F" w:rsidRDefault="00C213E1" w:rsidP="00B8326E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 w:rsidR="00F05393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 w:rsidR="00F05393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C213E1" w:rsidRPr="00E93DCC" w:rsidRDefault="00C213E1" w:rsidP="00B8326E">
            <w:pPr>
              <w:spacing w:after="60"/>
              <w:rPr>
                <w:sz w:val="24"/>
                <w:szCs w:val="24"/>
              </w:rPr>
            </w:pPr>
            <w:r w:rsidRPr="000F5BDB">
              <w:rPr>
                <w:sz w:val="24"/>
                <w:szCs w:val="24"/>
              </w:rPr>
              <w:t xml:space="preserve"> </w:t>
            </w:r>
          </w:p>
          <w:p w:rsidR="00E916E4" w:rsidRDefault="00C213E1" w:rsidP="00E916E4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lastRenderedPageBreak/>
              <w:t>Інформація 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 w:rsidR="00FC02FB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год. 00 хв.</w:t>
            </w:r>
            <w:r w:rsidR="002B3836">
              <w:rPr>
                <w:b/>
                <w:sz w:val="24"/>
                <w:szCs w:val="24"/>
              </w:rPr>
              <w:t xml:space="preserve"> 12</w:t>
            </w:r>
            <w:r>
              <w:rPr>
                <w:b/>
                <w:sz w:val="24"/>
                <w:szCs w:val="24"/>
              </w:rPr>
              <w:t xml:space="preserve"> травня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</w:t>
            </w:r>
            <w:proofErr w:type="spellStart"/>
            <w:r>
              <w:rPr>
                <w:sz w:val="24"/>
                <w:szCs w:val="24"/>
              </w:rPr>
              <w:t>НАДС</w:t>
            </w:r>
            <w:proofErr w:type="spellEnd"/>
            <w:r w:rsidR="00E916E4">
              <w:rPr>
                <w:sz w:val="24"/>
                <w:szCs w:val="24"/>
              </w:rPr>
              <w:t xml:space="preserve"> </w:t>
            </w:r>
            <w:r w:rsidR="00E916E4">
              <w:rPr>
                <w:color w:val="000000"/>
                <w:sz w:val="26"/>
                <w:szCs w:val="26"/>
                <w:lang w:eastAsia="uk-UA"/>
              </w:rPr>
              <w:t>(</w:t>
            </w:r>
            <w:proofErr w:type="spellStart"/>
            <w:r w:rsidR="00E916E4">
              <w:rPr>
                <w:color w:val="000000"/>
                <w:sz w:val="26"/>
                <w:szCs w:val="26"/>
                <w:lang w:eastAsia="uk-UA"/>
              </w:rPr>
              <w:t>career.gov.ua</w:t>
            </w:r>
            <w:proofErr w:type="spellEnd"/>
            <w:r w:rsidR="00E916E4">
              <w:rPr>
                <w:color w:val="000000"/>
                <w:sz w:val="26"/>
                <w:szCs w:val="26"/>
                <w:lang w:eastAsia="uk-UA"/>
              </w:rPr>
              <w:t>).</w:t>
            </w:r>
          </w:p>
          <w:p w:rsidR="00C213E1" w:rsidRPr="002B3836" w:rsidRDefault="00E916E4" w:rsidP="00E916E4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Проведення співбесіди з особами, які виявили бажання взяти участь у доборі, здійснюватиметься дистанційно в режимі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відеоконференції</w:t>
            </w:r>
            <w:proofErr w:type="spellEnd"/>
            <w:r>
              <w:rPr>
                <w:i/>
                <w:sz w:val="24"/>
                <w:szCs w:val="24"/>
              </w:rPr>
              <w:t xml:space="preserve"> (час та дата будуть повідомлені додатково).</w:t>
            </w:r>
          </w:p>
        </w:tc>
      </w:tr>
      <w:tr w:rsidR="00C213E1" w:rsidRPr="00FB1754" w:rsidTr="00B05A70">
        <w:tc>
          <w:tcPr>
            <w:tcW w:w="3330" w:type="dxa"/>
            <w:gridSpan w:val="2"/>
          </w:tcPr>
          <w:p w:rsidR="00C213E1" w:rsidRPr="00E93DCC" w:rsidRDefault="00C213E1" w:rsidP="00B8326E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C213E1" w:rsidRPr="00E93DCC" w:rsidRDefault="00C213E1" w:rsidP="00B8326E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>документи</w:t>
            </w:r>
          </w:p>
          <w:p w:rsidR="00C213E1" w:rsidRPr="00E93DCC" w:rsidRDefault="00C213E1" w:rsidP="00B8326E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C213E1" w:rsidRPr="00E93DCC" w:rsidRDefault="00FC02FB" w:rsidP="00B832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C213E1">
              <w:rPr>
                <w:sz w:val="24"/>
                <w:szCs w:val="24"/>
                <w:lang w:eastAsia="ru-RU"/>
              </w:rPr>
              <w:t>аява особи з</w:t>
            </w:r>
            <w:r w:rsidR="002B3836">
              <w:rPr>
                <w:sz w:val="24"/>
                <w:szCs w:val="24"/>
                <w:lang w:eastAsia="ru-RU"/>
              </w:rPr>
              <w:t xml:space="preserve"> інвалідністю, яка виявила бажання</w:t>
            </w:r>
            <w:r w:rsidR="00C213E1">
              <w:rPr>
                <w:sz w:val="24"/>
                <w:szCs w:val="24"/>
                <w:lang w:eastAsia="ru-RU"/>
              </w:rPr>
              <w:t xml:space="preserve"> взяти участь у конкурсі</w:t>
            </w:r>
            <w:r w:rsidR="00F05393">
              <w:rPr>
                <w:sz w:val="24"/>
                <w:szCs w:val="24"/>
                <w:lang w:eastAsia="ru-RU"/>
              </w:rPr>
              <w:t>,</w:t>
            </w:r>
            <w:r w:rsidR="00C213E1">
              <w:rPr>
                <w:sz w:val="24"/>
                <w:szCs w:val="24"/>
                <w:lang w:eastAsia="ru-RU"/>
              </w:rPr>
              <w:t xml:space="preserve"> та</w:t>
            </w:r>
            <w:r w:rsidR="00F05393">
              <w:rPr>
                <w:sz w:val="24"/>
                <w:szCs w:val="24"/>
                <w:lang w:eastAsia="ru-RU"/>
              </w:rPr>
              <w:t>,</w:t>
            </w:r>
            <w:r w:rsidR="00C213E1">
              <w:rPr>
                <w:sz w:val="24"/>
                <w:szCs w:val="24"/>
                <w:lang w:eastAsia="ru-RU"/>
              </w:rPr>
              <w:t xml:space="preserve"> за наявності підстав</w:t>
            </w:r>
            <w:r w:rsidR="00F05393">
              <w:rPr>
                <w:sz w:val="24"/>
                <w:szCs w:val="24"/>
                <w:lang w:eastAsia="ru-RU"/>
              </w:rPr>
              <w:t>,</w:t>
            </w:r>
            <w:r w:rsidR="00C213E1">
              <w:rPr>
                <w:sz w:val="24"/>
                <w:szCs w:val="24"/>
                <w:lang w:eastAsia="ru-RU"/>
              </w:rPr>
              <w:t xml:space="preserve"> потребує розумного пристосування</w:t>
            </w:r>
          </w:p>
        </w:tc>
      </w:tr>
      <w:tr w:rsidR="00C213E1" w:rsidRPr="00FB1754" w:rsidTr="00B05A70">
        <w:tc>
          <w:tcPr>
            <w:tcW w:w="3330" w:type="dxa"/>
            <w:gridSpan w:val="2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C213E1" w:rsidRDefault="00C213E1" w:rsidP="00B05A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Рога </w:t>
            </w:r>
            <w:proofErr w:type="spellStart"/>
            <w:r>
              <w:rPr>
                <w:sz w:val="24"/>
                <w:szCs w:val="24"/>
                <w:lang w:val="ru-RU"/>
              </w:rPr>
              <w:t>Тетяна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Сергіївна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(0472-37-71-88)</w:t>
            </w:r>
          </w:p>
          <w:p w:rsidR="00C213E1" w:rsidRPr="005D1F99" w:rsidRDefault="00C213E1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C213E1" w:rsidRPr="00E93DCC" w:rsidRDefault="00C213E1" w:rsidP="00B05A70">
            <w:pPr>
              <w:rPr>
                <w:sz w:val="24"/>
                <w:szCs w:val="24"/>
              </w:rPr>
            </w:pPr>
          </w:p>
        </w:tc>
      </w:tr>
      <w:tr w:rsidR="00C213E1" w:rsidRPr="00FB1754" w:rsidTr="00B05A70">
        <w:tc>
          <w:tcPr>
            <w:tcW w:w="9292" w:type="dxa"/>
            <w:gridSpan w:val="3"/>
          </w:tcPr>
          <w:p w:rsidR="00C213E1" w:rsidRPr="00E93DCC" w:rsidRDefault="00C213E1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C213E1" w:rsidRPr="00FB1754" w:rsidTr="00B05A70">
        <w:tc>
          <w:tcPr>
            <w:tcW w:w="675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C213E1" w:rsidRPr="000F3990" w:rsidRDefault="00C213E1" w:rsidP="00B05A7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ступеня </w:t>
            </w:r>
          </w:p>
          <w:p w:rsidR="00C213E1" w:rsidRPr="000F3990" w:rsidRDefault="00C213E1" w:rsidP="00B05A7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молодшого бакалавра або бакалавра </w:t>
            </w:r>
          </w:p>
          <w:p w:rsidR="00C213E1" w:rsidRPr="00C213E1" w:rsidRDefault="00C213E1" w:rsidP="00B05A70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213E1" w:rsidRPr="00FB1754" w:rsidTr="00B05A70">
        <w:tc>
          <w:tcPr>
            <w:tcW w:w="675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A3323C">
              <w:rPr>
                <w:sz w:val="24"/>
                <w:szCs w:val="24"/>
              </w:rPr>
              <w:t>не потребує</w:t>
            </w:r>
          </w:p>
        </w:tc>
      </w:tr>
      <w:tr w:rsidR="00C213E1" w:rsidRPr="00FB1754" w:rsidTr="00B05A70">
        <w:trPr>
          <w:trHeight w:val="723"/>
        </w:trPr>
        <w:tc>
          <w:tcPr>
            <w:tcW w:w="675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C213E1" w:rsidRPr="00243317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C213E1" w:rsidRPr="00FB1754" w:rsidTr="00B05A70">
        <w:tc>
          <w:tcPr>
            <w:tcW w:w="9292" w:type="dxa"/>
            <w:gridSpan w:val="3"/>
          </w:tcPr>
          <w:p w:rsidR="00C213E1" w:rsidRPr="00E93DCC" w:rsidRDefault="00C213E1" w:rsidP="00B05A70">
            <w:pPr>
              <w:jc w:val="center"/>
              <w:rPr>
                <w:b/>
                <w:sz w:val="24"/>
                <w:szCs w:val="24"/>
              </w:rPr>
            </w:pPr>
          </w:p>
          <w:p w:rsidR="00C213E1" w:rsidRPr="002B3836" w:rsidRDefault="00C213E1" w:rsidP="002B3836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C213E1" w:rsidRPr="00FB1754" w:rsidTr="00B05A70">
        <w:trPr>
          <w:trHeight w:val="489"/>
        </w:trPr>
        <w:tc>
          <w:tcPr>
            <w:tcW w:w="675" w:type="dxa"/>
          </w:tcPr>
          <w:p w:rsidR="00C213E1" w:rsidRPr="00E93DCC" w:rsidRDefault="00C213E1" w:rsidP="00B05A70">
            <w:pPr>
              <w:jc w:val="center"/>
              <w:rPr>
                <w:b/>
                <w:sz w:val="24"/>
                <w:szCs w:val="24"/>
              </w:rPr>
            </w:pPr>
          </w:p>
          <w:p w:rsidR="00C213E1" w:rsidRPr="00430B43" w:rsidRDefault="00C213E1" w:rsidP="00B05A7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:rsidR="00C213E1" w:rsidRPr="00E93DCC" w:rsidRDefault="00C213E1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C213E1" w:rsidRPr="00430B43" w:rsidRDefault="00C213E1" w:rsidP="00B05A70">
            <w:pPr>
              <w:rPr>
                <w:sz w:val="24"/>
                <w:szCs w:val="24"/>
                <w:lang w:val="en-US"/>
              </w:rPr>
            </w:pPr>
            <w:r w:rsidRPr="00E93DCC">
              <w:rPr>
                <w:sz w:val="24"/>
                <w:szCs w:val="24"/>
              </w:rPr>
              <w:t>Компоненти вимоги</w:t>
            </w:r>
          </w:p>
        </w:tc>
      </w:tr>
      <w:tr w:rsidR="00C213E1" w:rsidRPr="00FB1754" w:rsidTr="00B05A70">
        <w:tc>
          <w:tcPr>
            <w:tcW w:w="675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C213E1" w:rsidRPr="00E93DCC" w:rsidRDefault="00C213E1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Конституції України;</w:t>
            </w:r>
          </w:p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державну службу»;</w:t>
            </w:r>
          </w:p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C213E1" w:rsidRPr="00FB1754" w:rsidTr="00B05A70">
        <w:trPr>
          <w:trHeight w:val="751"/>
        </w:trPr>
        <w:tc>
          <w:tcPr>
            <w:tcW w:w="675" w:type="dxa"/>
          </w:tcPr>
          <w:p w:rsidR="00C213E1" w:rsidRPr="00E93DCC" w:rsidRDefault="00C213E1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C213E1" w:rsidRPr="00E93DCC" w:rsidRDefault="00C213E1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C213E1" w:rsidRPr="00E93DCC" w:rsidRDefault="00C213E1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C213E1" w:rsidRPr="00345F03" w:rsidRDefault="00C213E1" w:rsidP="00B05A70">
            <w:pPr>
              <w:spacing w:after="120"/>
              <w:rPr>
                <w:bCs/>
                <w:sz w:val="24"/>
                <w:szCs w:val="24"/>
              </w:rPr>
            </w:pPr>
            <w:r w:rsidRPr="00345F03">
              <w:rPr>
                <w:bCs/>
                <w:sz w:val="24"/>
                <w:szCs w:val="24"/>
              </w:rPr>
              <w:t xml:space="preserve">- Закону України «Про прокуратуру» від 14.10.2014 </w:t>
            </w:r>
            <w:r w:rsidRPr="00345F03">
              <w:rPr>
                <w:bCs/>
                <w:sz w:val="24"/>
                <w:szCs w:val="24"/>
              </w:rPr>
              <w:br/>
              <w:t>№ 1697-</w:t>
            </w:r>
            <w:r w:rsidRPr="00345F03">
              <w:rPr>
                <w:bCs/>
                <w:sz w:val="24"/>
                <w:szCs w:val="24"/>
                <w:lang w:val="en-US"/>
              </w:rPr>
              <w:t>VII</w:t>
            </w:r>
            <w:r w:rsidRPr="00345F0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5F03">
              <w:rPr>
                <w:bCs/>
                <w:sz w:val="24"/>
                <w:szCs w:val="24"/>
              </w:rPr>
              <w:t>(зі змінами та доповненнями);</w:t>
            </w:r>
          </w:p>
          <w:p w:rsidR="006E3407" w:rsidRDefault="00C213E1" w:rsidP="006E3407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>- </w:t>
            </w:r>
            <w:r w:rsidR="006E3407" w:rsidRPr="006E3407">
              <w:rPr>
                <w:sz w:val="24"/>
                <w:szCs w:val="24"/>
              </w:rPr>
              <w:t>Інструкції про порядок приймання, реєстрації та розгляду в органах прокуратури України заяв, повідомлень про вчинені кримінальні правопорушення, затвердженої наказом Генерального прокурора України від 03.12.2012 № 125</w:t>
            </w:r>
            <w:r w:rsidR="006E3407">
              <w:rPr>
                <w:sz w:val="24"/>
                <w:szCs w:val="24"/>
              </w:rPr>
              <w:t>;</w:t>
            </w:r>
          </w:p>
          <w:p w:rsidR="00C213E1" w:rsidRPr="00E93DCC" w:rsidRDefault="006E3407" w:rsidP="006E3407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 xml:space="preserve"> </w:t>
            </w:r>
            <w:r w:rsidR="00C213E1" w:rsidRPr="00345F03">
              <w:rPr>
                <w:sz w:val="24"/>
                <w:szCs w:val="24"/>
              </w:rPr>
              <w:t>- Тимчасової інструкції з діловодства</w:t>
            </w:r>
            <w:r w:rsidR="002B3836">
              <w:rPr>
                <w:sz w:val="24"/>
                <w:szCs w:val="24"/>
              </w:rPr>
              <w:t xml:space="preserve"> в органах прокуратури України, затвердженої наказом Генеральної прокуратури України</w:t>
            </w:r>
            <w:r w:rsidR="00C213E1" w:rsidRPr="00345F03">
              <w:rPr>
                <w:sz w:val="24"/>
                <w:szCs w:val="24"/>
              </w:rPr>
              <w:t xml:space="preserve"> від 12.02.2019 № 27</w:t>
            </w:r>
            <w:r w:rsidR="002B3836">
              <w:rPr>
                <w:sz w:val="24"/>
                <w:szCs w:val="24"/>
              </w:rPr>
              <w:t>.</w:t>
            </w:r>
          </w:p>
        </w:tc>
      </w:tr>
    </w:tbl>
    <w:p w:rsidR="00A3350A" w:rsidRDefault="00A3350A" w:rsidP="00A3350A"/>
    <w:p w:rsidR="00BD3F61" w:rsidRDefault="00BD3F61"/>
    <w:sectPr w:rsidR="00BD3F61" w:rsidSect="008F2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F2F81"/>
    <w:multiLevelType w:val="hybridMultilevel"/>
    <w:tmpl w:val="5A26F08A"/>
    <w:lvl w:ilvl="0" w:tplc="4D8C6E20">
      <w:numFmt w:val="bullet"/>
      <w:lvlText w:val="-"/>
      <w:lvlJc w:val="left"/>
      <w:pPr>
        <w:ind w:left="270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0A"/>
    <w:rsid w:val="00014B75"/>
    <w:rsid w:val="00230FA2"/>
    <w:rsid w:val="002B3836"/>
    <w:rsid w:val="00433E3F"/>
    <w:rsid w:val="004D7D51"/>
    <w:rsid w:val="006E3407"/>
    <w:rsid w:val="007675B4"/>
    <w:rsid w:val="007708A7"/>
    <w:rsid w:val="008F2DE5"/>
    <w:rsid w:val="00937772"/>
    <w:rsid w:val="00A3350A"/>
    <w:rsid w:val="00A50220"/>
    <w:rsid w:val="00AA7825"/>
    <w:rsid w:val="00BC1D19"/>
    <w:rsid w:val="00BD3F61"/>
    <w:rsid w:val="00C213E1"/>
    <w:rsid w:val="00CF15B2"/>
    <w:rsid w:val="00D75584"/>
    <w:rsid w:val="00D935BB"/>
    <w:rsid w:val="00E30F6C"/>
    <w:rsid w:val="00E63C85"/>
    <w:rsid w:val="00E916E4"/>
    <w:rsid w:val="00EB088E"/>
    <w:rsid w:val="00F05393"/>
    <w:rsid w:val="00F2520D"/>
    <w:rsid w:val="00FC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styleId="2">
    <w:name w:val="Body Text 2"/>
    <w:basedOn w:val="a"/>
    <w:link w:val="20"/>
    <w:rsid w:val="00EB088E"/>
    <w:pPr>
      <w:spacing w:after="120" w:line="480" w:lineRule="auto"/>
      <w:jc w:val="left"/>
    </w:pPr>
    <w:rPr>
      <w:rFonts w:eastAsia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EB08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3">
    <w:name w:val="Hyperlink"/>
    <w:rsid w:val="006E3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styleId="2">
    <w:name w:val="Body Text 2"/>
    <w:basedOn w:val="a"/>
    <w:link w:val="20"/>
    <w:rsid w:val="00EB088E"/>
    <w:pPr>
      <w:spacing w:after="120" w:line="480" w:lineRule="auto"/>
      <w:jc w:val="left"/>
    </w:pPr>
    <w:rPr>
      <w:rFonts w:eastAsia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EB088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42154-C637-4A3F-8727-8E52E55A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3968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2020-05-06T16:25:00Z</cp:lastPrinted>
  <dcterms:created xsi:type="dcterms:W3CDTF">2020-05-06T09:53:00Z</dcterms:created>
  <dcterms:modified xsi:type="dcterms:W3CDTF">2020-05-06T16:26:00Z</dcterms:modified>
</cp:coreProperties>
</file>