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A3350A" w:rsidP="00F54042">
      <w:pPr>
        <w:ind w:left="7512" w:firstLine="276"/>
        <w:rPr>
          <w:sz w:val="24"/>
        </w:rPr>
      </w:pPr>
      <w:r>
        <w:rPr>
          <w:sz w:val="24"/>
        </w:rPr>
        <w:t>Додаток 1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A3350A" w:rsidRPr="005D7330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прокурора </w:t>
      </w:r>
      <w:r w:rsidRPr="00B01BC7">
        <w:rPr>
          <w:sz w:val="24"/>
        </w:rPr>
        <w:t xml:space="preserve">Черкаської </w:t>
      </w:r>
      <w:r>
        <w:rPr>
          <w:sz w:val="24"/>
        </w:rPr>
        <w:t>області</w:t>
      </w:r>
    </w:p>
    <w:p w:rsidR="00A3350A" w:rsidRPr="00DA09B7" w:rsidRDefault="007E2A52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 «07</w:t>
      </w:r>
      <w:r w:rsidR="00A3350A">
        <w:rPr>
          <w:sz w:val="24"/>
        </w:rPr>
        <w:t xml:space="preserve">» травня 2020 року № </w:t>
      </w:r>
      <w:r w:rsidR="002E010D">
        <w:rPr>
          <w:sz w:val="24"/>
        </w:rPr>
        <w:t>135 к</w:t>
      </w:r>
    </w:p>
    <w:p w:rsidR="00A3350A" w:rsidRDefault="00A3350A" w:rsidP="00A3350A">
      <w:pPr>
        <w:jc w:val="center"/>
        <w:rPr>
          <w:b/>
          <w:sz w:val="24"/>
        </w:rPr>
      </w:pPr>
    </w:p>
    <w:p w:rsidR="00CE1BDF" w:rsidRDefault="00CE1BDF" w:rsidP="00A3350A">
      <w:pPr>
        <w:jc w:val="center"/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A3350A" w:rsidRPr="00673359" w:rsidRDefault="003F1187" w:rsidP="00A3350A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з </w:t>
      </w:r>
      <w:r w:rsidRPr="003F1187">
        <w:rPr>
          <w:b/>
          <w:sz w:val="24"/>
        </w:rPr>
        <w:t>призначення</w:t>
      </w:r>
      <w:r>
        <w:rPr>
          <w:b/>
          <w:sz w:val="24"/>
          <w:lang w:val="ru-RU"/>
        </w:rPr>
        <w:t xml:space="preserve"> на </w:t>
      </w:r>
      <w:proofErr w:type="spellStart"/>
      <w:r>
        <w:rPr>
          <w:b/>
          <w:sz w:val="24"/>
          <w:lang w:val="ru-RU"/>
        </w:rPr>
        <w:t>вакантну</w:t>
      </w:r>
      <w:proofErr w:type="spellEnd"/>
      <w:r>
        <w:rPr>
          <w:b/>
          <w:sz w:val="24"/>
          <w:lang w:val="ru-RU"/>
        </w:rPr>
        <w:t xml:space="preserve"> посаду</w:t>
      </w:r>
      <w:r w:rsidR="00A3350A" w:rsidRPr="00673359">
        <w:rPr>
          <w:b/>
          <w:sz w:val="24"/>
        </w:rPr>
        <w:t xml:space="preserve"> державної служби категорії </w:t>
      </w:r>
      <w:r w:rsidR="00A3350A" w:rsidRPr="00673359">
        <w:rPr>
          <w:b/>
          <w:sz w:val="24"/>
          <w:lang w:eastAsia="uk-UA"/>
        </w:rPr>
        <w:t>«</w:t>
      </w:r>
      <w:r w:rsidR="00130817">
        <w:rPr>
          <w:b/>
          <w:sz w:val="24"/>
        </w:rPr>
        <w:t>В</w:t>
      </w:r>
      <w:r w:rsidR="00A3350A" w:rsidRPr="00673359">
        <w:rPr>
          <w:b/>
          <w:sz w:val="24"/>
          <w:lang w:eastAsia="uk-UA"/>
        </w:rPr>
        <w:t>»</w:t>
      </w:r>
      <w:r w:rsidR="00A3350A" w:rsidRPr="00673359">
        <w:rPr>
          <w:b/>
          <w:sz w:val="24"/>
        </w:rPr>
        <w:t xml:space="preserve"> -</w:t>
      </w:r>
    </w:p>
    <w:p w:rsidR="0044443F" w:rsidRDefault="00130817" w:rsidP="00A3350A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головного спеціаліста </w:t>
      </w:r>
      <w:r w:rsidR="00A3350A">
        <w:rPr>
          <w:b/>
          <w:sz w:val="24"/>
          <w:szCs w:val="24"/>
          <w:lang w:eastAsia="uk-UA"/>
        </w:rPr>
        <w:t xml:space="preserve">відділу </w:t>
      </w:r>
      <w:r w:rsidR="00F874C1">
        <w:rPr>
          <w:b/>
          <w:sz w:val="24"/>
          <w:szCs w:val="24"/>
          <w:lang w:eastAsia="uk-UA"/>
        </w:rPr>
        <w:t xml:space="preserve">організаційного та правового забезпечення </w:t>
      </w:r>
    </w:p>
    <w:p w:rsidR="00A3350A" w:rsidRDefault="003F1187" w:rsidP="00A3350A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прокуратури Черкаської області </w:t>
      </w:r>
    </w:p>
    <w:p w:rsidR="00A3350A" w:rsidRPr="002B0738" w:rsidRDefault="00A3350A" w:rsidP="00A3350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55"/>
        <w:gridCol w:w="5962"/>
      </w:tblGrid>
      <w:tr w:rsidR="00A3350A" w:rsidRPr="00FB1754" w:rsidTr="00B05A70">
        <w:tc>
          <w:tcPr>
            <w:tcW w:w="9292" w:type="dxa"/>
            <w:gridSpan w:val="3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A3350A" w:rsidRPr="00FB1754" w:rsidTr="00B05A70">
        <w:trPr>
          <w:trHeight w:val="956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5962" w:type="dxa"/>
          </w:tcPr>
          <w:p w:rsidR="0095266A" w:rsidRPr="0095266A" w:rsidRDefault="00A3350A" w:rsidP="0095266A">
            <w:pPr>
              <w:spacing w:after="120"/>
              <w:rPr>
                <w:sz w:val="24"/>
                <w:szCs w:val="24"/>
              </w:rPr>
            </w:pPr>
            <w:r w:rsidRPr="0095266A">
              <w:rPr>
                <w:sz w:val="24"/>
                <w:szCs w:val="24"/>
              </w:rPr>
              <w:t>-</w:t>
            </w:r>
            <w:r w:rsidR="002D52DE" w:rsidRPr="0095266A">
              <w:rPr>
                <w:sz w:val="24"/>
                <w:szCs w:val="24"/>
              </w:rPr>
              <w:t xml:space="preserve"> </w:t>
            </w:r>
            <w:r w:rsidR="0095266A" w:rsidRPr="0095266A">
              <w:rPr>
                <w:sz w:val="24"/>
                <w:szCs w:val="24"/>
              </w:rPr>
              <w:t xml:space="preserve"> участь в організаційному забезпеченні управлінських заходів за участі прокурора області, підготовці доповідей матеріалів до нарад у прокурора області;</w:t>
            </w:r>
          </w:p>
          <w:p w:rsidR="0095266A" w:rsidRPr="0095266A" w:rsidRDefault="0095266A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вивчення проектів </w:t>
            </w:r>
            <w:r w:rsidRPr="0095266A">
              <w:rPr>
                <w:sz w:val="24"/>
                <w:szCs w:val="24"/>
              </w:rPr>
              <w:t>організаційно-розпорядчих документів, службових документів прокур</w:t>
            </w:r>
            <w:r w:rsidR="002171D9">
              <w:rPr>
                <w:sz w:val="24"/>
                <w:szCs w:val="24"/>
              </w:rPr>
              <w:t>атури області, розроблення</w:t>
            </w:r>
            <w:r>
              <w:rPr>
                <w:sz w:val="24"/>
                <w:szCs w:val="24"/>
              </w:rPr>
              <w:t xml:space="preserve"> проектів</w:t>
            </w:r>
            <w:r w:rsidRPr="0095266A">
              <w:rPr>
                <w:sz w:val="24"/>
                <w:szCs w:val="24"/>
              </w:rPr>
              <w:t xml:space="preserve"> таких документів;</w:t>
            </w:r>
          </w:p>
          <w:p w:rsidR="0095266A" w:rsidRPr="0095266A" w:rsidRDefault="0095266A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здійснення</w:t>
            </w:r>
            <w:r w:rsidRPr="0095266A">
              <w:rPr>
                <w:sz w:val="24"/>
                <w:szCs w:val="24"/>
              </w:rPr>
              <w:t xml:space="preserve"> облік</w:t>
            </w:r>
            <w:r>
              <w:rPr>
                <w:sz w:val="24"/>
                <w:szCs w:val="24"/>
              </w:rPr>
              <w:t>у</w:t>
            </w:r>
            <w:r w:rsidRPr="0095266A">
              <w:rPr>
                <w:sz w:val="24"/>
                <w:szCs w:val="24"/>
              </w:rPr>
              <w:t xml:space="preserve"> наказів, виданих прокурором області, його першим заступником та заступниками із основних питань діяльності прокуратури;</w:t>
            </w:r>
          </w:p>
          <w:p w:rsidR="0095266A" w:rsidRPr="0095266A" w:rsidRDefault="0095266A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266A">
              <w:rPr>
                <w:sz w:val="24"/>
                <w:szCs w:val="24"/>
              </w:rPr>
              <w:t>участь у здійсненні аналітичної роботи, підготовці та проведенні навчально-методичних заходів, стажуванні та навчанні працівників органів прокуратури у межах компетенції відділу;</w:t>
            </w:r>
          </w:p>
          <w:p w:rsidR="0095266A" w:rsidRPr="0095266A" w:rsidRDefault="0095266A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проведення роботи</w:t>
            </w:r>
            <w:r w:rsidR="002171D9">
              <w:rPr>
                <w:sz w:val="24"/>
                <w:szCs w:val="24"/>
              </w:rPr>
              <w:t xml:space="preserve"> щодо</w:t>
            </w:r>
            <w:r w:rsidRPr="0095266A">
              <w:rPr>
                <w:sz w:val="24"/>
                <w:szCs w:val="24"/>
              </w:rPr>
              <w:t xml:space="preserve"> оприлюднення у встановленому порядку на офіційному </w:t>
            </w:r>
            <w:proofErr w:type="spellStart"/>
            <w:r w:rsidRPr="0095266A">
              <w:rPr>
                <w:sz w:val="24"/>
                <w:szCs w:val="24"/>
              </w:rPr>
              <w:t>веб-сайті</w:t>
            </w:r>
            <w:proofErr w:type="spellEnd"/>
            <w:r w:rsidRPr="0095266A">
              <w:rPr>
                <w:sz w:val="24"/>
                <w:szCs w:val="24"/>
              </w:rPr>
              <w:t xml:space="preserve"> прокуратури області інформації у межах компетенції відділу;</w:t>
            </w:r>
          </w:p>
          <w:p w:rsidR="0095266A" w:rsidRPr="0095266A" w:rsidRDefault="0095266A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266A">
              <w:rPr>
                <w:sz w:val="24"/>
                <w:szCs w:val="24"/>
              </w:rPr>
              <w:t xml:space="preserve">участь у підготовці виступів прокурора області на засіданнях </w:t>
            </w:r>
            <w:r w:rsidR="002171D9">
              <w:rPr>
                <w:sz w:val="24"/>
                <w:szCs w:val="24"/>
              </w:rPr>
              <w:t xml:space="preserve">сесій Черкаської обласної ради та </w:t>
            </w:r>
            <w:r w:rsidRPr="0095266A">
              <w:rPr>
                <w:sz w:val="24"/>
                <w:szCs w:val="24"/>
              </w:rPr>
              <w:t>інформац</w:t>
            </w:r>
            <w:r w:rsidR="002171D9">
              <w:rPr>
                <w:sz w:val="24"/>
                <w:szCs w:val="24"/>
              </w:rPr>
              <w:t>ій до Черкаської обласної ради</w:t>
            </w:r>
            <w:r w:rsidR="00CD49B3">
              <w:rPr>
                <w:sz w:val="24"/>
                <w:szCs w:val="24"/>
              </w:rPr>
              <w:t>, Черкаської обласної державної адміністрації</w:t>
            </w:r>
            <w:r w:rsidR="002171D9">
              <w:rPr>
                <w:sz w:val="24"/>
                <w:szCs w:val="24"/>
              </w:rPr>
              <w:t xml:space="preserve"> </w:t>
            </w:r>
            <w:r w:rsidRPr="0095266A">
              <w:rPr>
                <w:sz w:val="24"/>
                <w:szCs w:val="24"/>
              </w:rPr>
              <w:t>про діяльність органів прокуратури області;</w:t>
            </w:r>
          </w:p>
          <w:p w:rsidR="0095266A" w:rsidRPr="0095266A" w:rsidRDefault="0095266A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здійснення </w:t>
            </w:r>
            <w:r w:rsidRPr="0095266A">
              <w:rPr>
                <w:sz w:val="24"/>
                <w:szCs w:val="24"/>
              </w:rPr>
              <w:t>за дорученн</w:t>
            </w:r>
            <w:r>
              <w:rPr>
                <w:sz w:val="24"/>
                <w:szCs w:val="24"/>
              </w:rPr>
              <w:t>ям керівника відділу</w:t>
            </w:r>
            <w:r w:rsidRPr="0095266A">
              <w:rPr>
                <w:sz w:val="24"/>
                <w:szCs w:val="24"/>
              </w:rPr>
              <w:t xml:space="preserve"> опрацювання службових </w:t>
            </w:r>
            <w:r w:rsidRPr="0095266A">
              <w:rPr>
                <w:color w:val="000000"/>
                <w:sz w:val="24"/>
                <w:szCs w:val="24"/>
              </w:rPr>
              <w:t xml:space="preserve">документів, що надходять на адресу прокурора Черкаської області, </w:t>
            </w:r>
            <w:r w:rsidR="002171D9">
              <w:rPr>
                <w:color w:val="000000"/>
                <w:sz w:val="24"/>
                <w:szCs w:val="24"/>
              </w:rPr>
              <w:t>т</w:t>
            </w:r>
            <w:r w:rsidRPr="0095266A">
              <w:rPr>
                <w:color w:val="000000"/>
                <w:sz w:val="24"/>
                <w:szCs w:val="24"/>
              </w:rPr>
              <w:t xml:space="preserve">а </w:t>
            </w:r>
            <w:r w:rsidR="002171D9">
              <w:rPr>
                <w:color w:val="000000"/>
                <w:sz w:val="24"/>
                <w:szCs w:val="24"/>
              </w:rPr>
              <w:t>підготовки</w:t>
            </w:r>
            <w:r w:rsidRPr="0095266A">
              <w:rPr>
                <w:color w:val="000000"/>
                <w:sz w:val="24"/>
                <w:szCs w:val="24"/>
              </w:rPr>
              <w:t xml:space="preserve"> проектів резолюцій щодо порядку їх виконання;</w:t>
            </w:r>
          </w:p>
          <w:p w:rsidR="0095266A" w:rsidRPr="0095266A" w:rsidRDefault="002171D9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266A">
              <w:rPr>
                <w:sz w:val="24"/>
                <w:szCs w:val="24"/>
              </w:rPr>
              <w:t>ведення</w:t>
            </w:r>
            <w:r w:rsidR="0095266A" w:rsidRPr="0095266A">
              <w:rPr>
                <w:sz w:val="24"/>
                <w:szCs w:val="24"/>
              </w:rPr>
              <w:t xml:space="preserve"> облік</w:t>
            </w:r>
            <w:r w:rsidR="0095266A">
              <w:rPr>
                <w:sz w:val="24"/>
                <w:szCs w:val="24"/>
              </w:rPr>
              <w:t>у</w:t>
            </w:r>
            <w:r w:rsidR="0095266A" w:rsidRPr="0095266A">
              <w:rPr>
                <w:sz w:val="24"/>
                <w:szCs w:val="24"/>
              </w:rPr>
              <w:t xml:space="preserve"> актів законодавства, які надходять до прокуратури області, бібліотечного фонду юридичної літератури, періодичних видань </w:t>
            </w:r>
            <w:r>
              <w:rPr>
                <w:sz w:val="24"/>
                <w:szCs w:val="24"/>
              </w:rPr>
              <w:t>регіональної прокуратури</w:t>
            </w:r>
            <w:r w:rsidR="0095266A" w:rsidRPr="0095266A">
              <w:rPr>
                <w:sz w:val="24"/>
                <w:szCs w:val="24"/>
              </w:rPr>
              <w:t>;</w:t>
            </w:r>
          </w:p>
          <w:p w:rsidR="0095266A" w:rsidRPr="0095266A" w:rsidRDefault="0095266A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розгляд звернень</w:t>
            </w:r>
            <w:r w:rsidRPr="0095266A">
              <w:rPr>
                <w:sz w:val="24"/>
                <w:szCs w:val="24"/>
              </w:rPr>
              <w:t xml:space="preserve"> громадян і юридичних осі</w:t>
            </w:r>
            <w:r>
              <w:rPr>
                <w:sz w:val="24"/>
                <w:szCs w:val="24"/>
              </w:rPr>
              <w:t>б, запитів та звернень депутатів усіх рівнів, запитів</w:t>
            </w:r>
            <w:r w:rsidRPr="0095266A">
              <w:rPr>
                <w:sz w:val="24"/>
                <w:szCs w:val="24"/>
              </w:rPr>
              <w:t xml:space="preserve"> на публічну інформацію у межах компетенції;</w:t>
            </w:r>
          </w:p>
          <w:p w:rsidR="0095266A" w:rsidRPr="0095266A" w:rsidRDefault="0095266A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приймання вхідної та внутрішньої кореспонденції,</w:t>
            </w:r>
            <w:r w:rsidRPr="0095266A">
              <w:rPr>
                <w:sz w:val="24"/>
                <w:szCs w:val="24"/>
              </w:rPr>
              <w:t xml:space="preserve"> у тому числі з грифом «Для служб</w:t>
            </w:r>
            <w:r>
              <w:rPr>
                <w:sz w:val="24"/>
                <w:szCs w:val="24"/>
              </w:rPr>
              <w:t>ового користування», реєстрація</w:t>
            </w:r>
            <w:r w:rsidRPr="0095266A">
              <w:rPr>
                <w:sz w:val="24"/>
                <w:szCs w:val="24"/>
              </w:rPr>
              <w:t xml:space="preserve"> у відпові</w:t>
            </w:r>
            <w:r>
              <w:rPr>
                <w:sz w:val="24"/>
                <w:szCs w:val="24"/>
              </w:rPr>
              <w:t>дних книгах обліку та передача</w:t>
            </w:r>
            <w:r w:rsidRPr="0095266A">
              <w:rPr>
                <w:sz w:val="24"/>
                <w:szCs w:val="24"/>
              </w:rPr>
              <w:t xml:space="preserve"> керівнику та працівникам відділу, а також іншим </w:t>
            </w:r>
            <w:r w:rsidRPr="0095266A">
              <w:rPr>
                <w:sz w:val="24"/>
                <w:szCs w:val="24"/>
              </w:rPr>
              <w:lastRenderedPageBreak/>
              <w:t>структурним підрозділам на розгляд і виконання;</w:t>
            </w:r>
          </w:p>
          <w:p w:rsidR="0095266A" w:rsidRDefault="0095266A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реєстрація вихідних документів</w:t>
            </w:r>
            <w:r w:rsidRPr="0095266A">
              <w:rPr>
                <w:sz w:val="24"/>
                <w:szCs w:val="24"/>
              </w:rPr>
              <w:t>, у тому числі з грифом «Для служ</w:t>
            </w:r>
            <w:r>
              <w:rPr>
                <w:sz w:val="24"/>
                <w:szCs w:val="24"/>
              </w:rPr>
              <w:t>бового користування», передача</w:t>
            </w:r>
            <w:r w:rsidRPr="0095266A">
              <w:rPr>
                <w:sz w:val="24"/>
                <w:szCs w:val="24"/>
              </w:rPr>
              <w:t xml:space="preserve"> їх для відправлення;</w:t>
            </w:r>
          </w:p>
          <w:p w:rsidR="002171D9" w:rsidRPr="0095266A" w:rsidRDefault="002171D9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присвоєння порядкових</w:t>
            </w:r>
            <w:r w:rsidRPr="0095266A">
              <w:rPr>
                <w:sz w:val="24"/>
                <w:szCs w:val="24"/>
              </w:rPr>
              <w:t xml:space="preserve"> номер</w:t>
            </w:r>
            <w:r>
              <w:rPr>
                <w:sz w:val="24"/>
                <w:szCs w:val="24"/>
              </w:rPr>
              <w:t>ів</w:t>
            </w:r>
            <w:r w:rsidRPr="0095266A">
              <w:rPr>
                <w:sz w:val="24"/>
                <w:szCs w:val="24"/>
              </w:rPr>
              <w:t xml:space="preserve"> із відміткою «</w:t>
            </w:r>
            <w:proofErr w:type="spellStart"/>
            <w:r w:rsidRPr="0095266A">
              <w:rPr>
                <w:sz w:val="24"/>
                <w:szCs w:val="24"/>
              </w:rPr>
              <w:t>окв</w:t>
            </w:r>
            <w:proofErr w:type="spellEnd"/>
            <w:r w:rsidRPr="0095266A">
              <w:rPr>
                <w:sz w:val="24"/>
                <w:szCs w:val="24"/>
              </w:rPr>
              <w:t>» завданням та листам, які надсилаються до місцевих прокуратур за підписом прокурора області, його першого заступника або заступників у порядку, встановленому Регламентом прокуратури Черкаської області;</w:t>
            </w:r>
          </w:p>
          <w:p w:rsidR="0095266A" w:rsidRPr="0095266A" w:rsidRDefault="0095266A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формування справ та наглядових проваджень, оформлення</w:t>
            </w:r>
            <w:r w:rsidRPr="0095266A">
              <w:rPr>
                <w:sz w:val="24"/>
                <w:szCs w:val="24"/>
              </w:rPr>
              <w:t xml:space="preserve"> і п</w:t>
            </w:r>
            <w:r>
              <w:rPr>
                <w:sz w:val="24"/>
                <w:szCs w:val="24"/>
              </w:rPr>
              <w:t>ередача</w:t>
            </w:r>
            <w:r w:rsidRPr="0095266A">
              <w:rPr>
                <w:sz w:val="24"/>
                <w:szCs w:val="24"/>
              </w:rPr>
              <w:t xml:space="preserve"> до відділу документального забезпечення прокуратури Черкаської області;</w:t>
            </w:r>
          </w:p>
          <w:p w:rsidR="0095266A" w:rsidRPr="0095266A" w:rsidRDefault="002171D9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266A">
              <w:rPr>
                <w:sz w:val="24"/>
                <w:szCs w:val="24"/>
              </w:rPr>
              <w:t>забезпечення дотримання строків</w:t>
            </w:r>
            <w:r w:rsidR="0095266A" w:rsidRPr="0095266A">
              <w:rPr>
                <w:sz w:val="24"/>
                <w:szCs w:val="24"/>
              </w:rPr>
              <w:t xml:space="preserve"> виконання контрольни</w:t>
            </w:r>
            <w:r>
              <w:rPr>
                <w:sz w:val="24"/>
                <w:szCs w:val="24"/>
              </w:rPr>
              <w:t>х документів у відділі та</w:t>
            </w:r>
            <w:r w:rsidR="0095266A">
              <w:rPr>
                <w:sz w:val="24"/>
                <w:szCs w:val="24"/>
              </w:rPr>
              <w:t xml:space="preserve"> завчасне інформування</w:t>
            </w:r>
            <w:r w:rsidR="0095266A" w:rsidRPr="0095266A">
              <w:rPr>
                <w:sz w:val="24"/>
                <w:szCs w:val="24"/>
              </w:rPr>
              <w:t xml:space="preserve"> начальника відділу про затримку їх виконання;</w:t>
            </w:r>
          </w:p>
          <w:p w:rsidR="0095266A" w:rsidRPr="0095266A" w:rsidRDefault="0095266A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внесення</w:t>
            </w:r>
            <w:r w:rsidRPr="0095266A">
              <w:rPr>
                <w:sz w:val="24"/>
                <w:szCs w:val="24"/>
              </w:rPr>
              <w:t xml:space="preserve"> до системи електронного документообігу орган</w:t>
            </w:r>
            <w:r>
              <w:rPr>
                <w:sz w:val="24"/>
                <w:szCs w:val="24"/>
              </w:rPr>
              <w:t>ів прокуратури України даних</w:t>
            </w:r>
            <w:r w:rsidRPr="0095266A">
              <w:rPr>
                <w:sz w:val="24"/>
                <w:szCs w:val="24"/>
              </w:rPr>
              <w:t xml:space="preserve"> щодо документів, які перебувають на розгляді у відділі;</w:t>
            </w:r>
          </w:p>
          <w:p w:rsidR="0095266A" w:rsidRPr="0095266A" w:rsidRDefault="0095266A" w:rsidP="009526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складання </w:t>
            </w:r>
            <w:r w:rsidR="002171D9">
              <w:rPr>
                <w:sz w:val="24"/>
                <w:szCs w:val="24"/>
              </w:rPr>
              <w:t xml:space="preserve">проекту номенклатури </w:t>
            </w:r>
            <w:r w:rsidRPr="0095266A">
              <w:rPr>
                <w:sz w:val="24"/>
                <w:szCs w:val="24"/>
              </w:rPr>
              <w:t>справ</w:t>
            </w:r>
            <w:r w:rsidR="002171D9">
              <w:rPr>
                <w:sz w:val="24"/>
                <w:szCs w:val="24"/>
              </w:rPr>
              <w:t xml:space="preserve"> відділу</w:t>
            </w:r>
            <w:r w:rsidRPr="0095266A">
              <w:rPr>
                <w:sz w:val="24"/>
                <w:szCs w:val="24"/>
              </w:rPr>
              <w:t>;</w:t>
            </w:r>
          </w:p>
          <w:p w:rsidR="00A3350A" w:rsidRPr="008521F2" w:rsidRDefault="008521F2" w:rsidP="002171D9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3350A" w:rsidRPr="008521F2">
              <w:rPr>
                <w:sz w:val="24"/>
                <w:szCs w:val="24"/>
              </w:rPr>
              <w:t xml:space="preserve"> </w:t>
            </w:r>
            <w:r w:rsidR="00605B1E">
              <w:rPr>
                <w:sz w:val="24"/>
                <w:szCs w:val="24"/>
              </w:rPr>
              <w:t>виконання інших службових доручень</w:t>
            </w:r>
            <w:r w:rsidR="00A3350A" w:rsidRPr="008521F2">
              <w:rPr>
                <w:sz w:val="24"/>
                <w:szCs w:val="24"/>
              </w:rPr>
              <w:t xml:space="preserve"> керівництва прокуратури області.</w:t>
            </w:r>
          </w:p>
        </w:tc>
      </w:tr>
      <w:tr w:rsidR="00A3350A" w:rsidRPr="00FB1754" w:rsidTr="00B05A70">
        <w:trPr>
          <w:trHeight w:val="880"/>
        </w:trPr>
        <w:tc>
          <w:tcPr>
            <w:tcW w:w="3330" w:type="dxa"/>
            <w:gridSpan w:val="2"/>
          </w:tcPr>
          <w:p w:rsidR="00A3350A" w:rsidRPr="00E93DCC" w:rsidRDefault="00A3350A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A3350A" w:rsidRPr="00E93DCC" w:rsidRDefault="00371483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55</w:t>
            </w:r>
            <w:r w:rsidR="00F14B80">
              <w:rPr>
                <w:sz w:val="24"/>
                <w:szCs w:val="24"/>
              </w:rPr>
              <w:t xml:space="preserve">00 </w:t>
            </w:r>
            <w:proofErr w:type="spellStart"/>
            <w:r w:rsidR="00A3350A">
              <w:rPr>
                <w:sz w:val="24"/>
                <w:szCs w:val="24"/>
              </w:rPr>
              <w:t>грн</w:t>
            </w:r>
            <w:proofErr w:type="spellEnd"/>
            <w:r w:rsidR="00A3350A"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 w:rsidR="00A3350A">
              <w:rPr>
                <w:sz w:val="24"/>
                <w:szCs w:val="24"/>
              </w:rPr>
              <w:t>,</w:t>
            </w:r>
            <w:r w:rsidR="00A3350A"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A3350A">
              <w:rPr>
                <w:sz w:val="24"/>
                <w:szCs w:val="24"/>
              </w:rPr>
              <w:t>країни          від 18.01.2017 №</w:t>
            </w:r>
            <w:r w:rsidR="00A3350A" w:rsidRPr="00E93DCC">
              <w:rPr>
                <w:sz w:val="24"/>
                <w:szCs w:val="24"/>
              </w:rPr>
              <w:t>15 «Питання оплати праці працівників державних органів» (зі змінами)</w:t>
            </w:r>
            <w:r w:rsidR="00A3350A">
              <w:rPr>
                <w:sz w:val="24"/>
                <w:szCs w:val="24"/>
              </w:rPr>
              <w:t xml:space="preserve">. </w:t>
            </w:r>
          </w:p>
        </w:tc>
      </w:tr>
      <w:tr w:rsidR="00A3350A" w:rsidRPr="00FB1754" w:rsidTr="00B05A70">
        <w:tc>
          <w:tcPr>
            <w:tcW w:w="3330" w:type="dxa"/>
            <w:gridSpan w:val="2"/>
          </w:tcPr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A3350A" w:rsidRPr="00E93DCC" w:rsidRDefault="00A3350A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A3350A" w:rsidRPr="003F1187" w:rsidRDefault="00605B1E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F1187" w:rsidRPr="003F1187">
              <w:rPr>
                <w:sz w:val="24"/>
                <w:szCs w:val="24"/>
              </w:rPr>
              <w:t>а період дії карантину</w:t>
            </w:r>
            <w:r w:rsidR="00F82243">
              <w:rPr>
                <w:sz w:val="24"/>
                <w:szCs w:val="24"/>
              </w:rPr>
              <w:t>, установленого Кабінетом</w:t>
            </w:r>
            <w:r w:rsidR="003F1187">
              <w:rPr>
                <w:sz w:val="24"/>
                <w:szCs w:val="24"/>
              </w:rPr>
              <w:t xml:space="preserve">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3F1187">
              <w:rPr>
                <w:sz w:val="24"/>
                <w:szCs w:val="24"/>
              </w:rPr>
              <w:t>коронавірусом</w:t>
            </w:r>
            <w:proofErr w:type="spellEnd"/>
            <w:r w:rsidR="003F1187">
              <w:rPr>
                <w:sz w:val="24"/>
                <w:szCs w:val="24"/>
              </w:rPr>
              <w:t xml:space="preserve"> SARS-CoV-2</w:t>
            </w:r>
            <w:r w:rsidR="00F54042">
              <w:rPr>
                <w:sz w:val="24"/>
                <w:szCs w:val="24"/>
              </w:rPr>
              <w:t>,</w:t>
            </w:r>
            <w:r w:rsidR="003F1187">
              <w:rPr>
                <w:sz w:val="24"/>
                <w:szCs w:val="24"/>
              </w:rPr>
              <w:t xml:space="preserve">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</w:tc>
      </w:tr>
      <w:tr w:rsidR="003F1187" w:rsidRPr="00FB1754" w:rsidTr="00B05A70">
        <w:tc>
          <w:tcPr>
            <w:tcW w:w="3330" w:type="dxa"/>
            <w:gridSpan w:val="2"/>
          </w:tcPr>
          <w:p w:rsidR="003F1187" w:rsidRPr="00E93DCC" w:rsidRDefault="003F1187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3F1187" w:rsidRPr="002F074F" w:rsidRDefault="003F1187" w:rsidP="00192310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 w:rsidR="00F14B80"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14B80">
              <w:rPr>
                <w:sz w:val="24"/>
                <w:szCs w:val="24"/>
              </w:rPr>
              <w:t>коронавірусом</w:t>
            </w:r>
            <w:proofErr w:type="spellEnd"/>
            <w:r w:rsidR="00F14B80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22.04.2020 №290</w:t>
            </w:r>
            <w:r w:rsidR="00C1475E">
              <w:rPr>
                <w:sz w:val="24"/>
                <w:szCs w:val="24"/>
              </w:rPr>
              <w:t xml:space="preserve"> (далі – Порядок)</w:t>
            </w:r>
            <w:r w:rsidR="00F14B80">
              <w:rPr>
                <w:sz w:val="24"/>
                <w:szCs w:val="24"/>
              </w:rPr>
              <w:t xml:space="preserve"> </w:t>
            </w:r>
            <w:r w:rsidRPr="002F074F">
              <w:rPr>
                <w:sz w:val="24"/>
                <w:szCs w:val="24"/>
              </w:rPr>
              <w:t>;</w:t>
            </w:r>
          </w:p>
          <w:p w:rsidR="00C1475E" w:rsidRDefault="003F1187" w:rsidP="00C1475E">
            <w:pPr>
              <w:spacing w:before="40" w:after="40"/>
              <w:ind w:left="57" w:right="57" w:firstLine="284"/>
              <w:rPr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 w:rsidR="00F14B80">
              <w:rPr>
                <w:sz w:val="24"/>
                <w:szCs w:val="24"/>
              </w:rPr>
              <w:t> резюме за встановленою фор</w:t>
            </w:r>
            <w:r w:rsidR="00C1475E">
              <w:rPr>
                <w:sz w:val="24"/>
                <w:szCs w:val="24"/>
              </w:rPr>
              <w:t>м</w:t>
            </w:r>
            <w:r w:rsidR="00F54042">
              <w:rPr>
                <w:sz w:val="24"/>
                <w:szCs w:val="24"/>
              </w:rPr>
              <w:t>ою</w:t>
            </w:r>
            <w:r w:rsidR="004F7D46">
              <w:rPr>
                <w:sz w:val="24"/>
                <w:szCs w:val="24"/>
              </w:rPr>
              <w:t xml:space="preserve"> згідно з додатком 2 Порядку;</w:t>
            </w:r>
            <w:r w:rsidR="00C1475E">
              <w:rPr>
                <w:sz w:val="24"/>
                <w:szCs w:val="24"/>
              </w:rPr>
              <w:t xml:space="preserve"> </w:t>
            </w:r>
          </w:p>
          <w:p w:rsidR="003F1187" w:rsidRPr="007E2A52" w:rsidRDefault="003F1187" w:rsidP="007E2A52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 w:rsidR="00A106F3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</w:t>
            </w:r>
            <w:r w:rsidRPr="002F074F">
              <w:rPr>
                <w:sz w:val="24"/>
                <w:szCs w:val="24"/>
              </w:rPr>
              <w:lastRenderedPageBreak/>
              <w:t>очищення влади»</w:t>
            </w:r>
            <w:r w:rsidR="00A106F3"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7E2A52" w:rsidRDefault="003F1187" w:rsidP="007E2A52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>Інформація 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 w:rsidR="00F54042">
              <w:rPr>
                <w:b/>
                <w:sz w:val="24"/>
                <w:szCs w:val="24"/>
              </w:rPr>
              <w:t>18 год. 00</w:t>
            </w:r>
            <w:r>
              <w:rPr>
                <w:b/>
                <w:sz w:val="24"/>
                <w:szCs w:val="24"/>
              </w:rPr>
              <w:t xml:space="preserve"> хв.</w:t>
            </w:r>
            <w:r w:rsidR="00F54042">
              <w:rPr>
                <w:b/>
                <w:sz w:val="24"/>
                <w:szCs w:val="24"/>
              </w:rPr>
              <w:t xml:space="preserve"> 12</w:t>
            </w:r>
            <w:r w:rsidR="00605B1E">
              <w:rPr>
                <w:b/>
                <w:sz w:val="24"/>
                <w:szCs w:val="24"/>
              </w:rPr>
              <w:t xml:space="preserve"> травня</w:t>
            </w:r>
            <w:r>
              <w:rPr>
                <w:b/>
                <w:sz w:val="24"/>
                <w:szCs w:val="24"/>
              </w:rPr>
              <w:t xml:space="preserve">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 w:rsidR="007E2A52">
              <w:rPr>
                <w:sz w:val="24"/>
                <w:szCs w:val="24"/>
              </w:rPr>
              <w:t xml:space="preserve"> </w:t>
            </w:r>
            <w:r w:rsidR="007E2A52"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 w:rsidR="007E2A52"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 w:rsidR="007E2A52"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2B6BAF" w:rsidRPr="004F7D46" w:rsidRDefault="007E2A52" w:rsidP="007E2A52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Проведення співбесіди з особами, які виявили бажання вз</w:t>
            </w:r>
            <w:r w:rsidR="004A33CF">
              <w:rPr>
                <w:sz w:val="24"/>
                <w:szCs w:val="24"/>
                <w:shd w:val="clear" w:color="auto" w:fill="FFFFFF"/>
              </w:rPr>
              <w:t>яти участь у доборі, здійснюватиметься</w:t>
            </w:r>
            <w:r>
              <w:rPr>
                <w:sz w:val="24"/>
                <w:szCs w:val="24"/>
                <w:shd w:val="clear" w:color="auto" w:fill="FFFFFF"/>
              </w:rPr>
              <w:t xml:space="preserve"> дистанційно в режимі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відеоконференції</w:t>
            </w:r>
            <w:proofErr w:type="spellEnd"/>
            <w:r>
              <w:rPr>
                <w:i/>
                <w:sz w:val="24"/>
                <w:szCs w:val="24"/>
              </w:rPr>
              <w:t xml:space="preserve"> (час та дата будуть повідомлені додатково).</w:t>
            </w:r>
          </w:p>
        </w:tc>
      </w:tr>
      <w:tr w:rsidR="003F1187" w:rsidRPr="00FD62BB" w:rsidTr="00B05A70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3F1187" w:rsidRPr="00E93DCC" w:rsidRDefault="003F1187" w:rsidP="00B05A70">
            <w:pPr>
              <w:rPr>
                <w:sz w:val="24"/>
                <w:szCs w:val="24"/>
                <w:lang w:eastAsia="ru-RU"/>
              </w:rPr>
            </w:pPr>
            <w:r w:rsidRPr="00E93DCC">
              <w:rPr>
                <w:sz w:val="24"/>
                <w:szCs w:val="24"/>
                <w:lang w:eastAsia="ru-RU"/>
              </w:rPr>
              <w:t>документи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Pr="00E93DCC" w:rsidRDefault="00605B1E" w:rsidP="00F14B8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F14B80">
              <w:rPr>
                <w:sz w:val="24"/>
                <w:szCs w:val="24"/>
                <w:lang w:eastAsia="ru-RU"/>
              </w:rPr>
              <w:t>аява особи</w:t>
            </w:r>
            <w:r w:rsidR="003F1187">
              <w:rPr>
                <w:sz w:val="24"/>
                <w:szCs w:val="24"/>
                <w:lang w:eastAsia="ru-RU"/>
              </w:rPr>
              <w:t xml:space="preserve"> з</w:t>
            </w:r>
            <w:r w:rsidR="00F82243">
              <w:rPr>
                <w:sz w:val="24"/>
                <w:szCs w:val="24"/>
                <w:lang w:eastAsia="ru-RU"/>
              </w:rPr>
              <w:t xml:space="preserve"> інвалідністю, яка виявила бажання</w:t>
            </w:r>
            <w:r w:rsidR="003F1187">
              <w:rPr>
                <w:sz w:val="24"/>
                <w:szCs w:val="24"/>
                <w:lang w:eastAsia="ru-RU"/>
              </w:rPr>
              <w:t xml:space="preserve"> взяти участь у конкурсі</w:t>
            </w:r>
            <w:r w:rsidR="00A106F3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та</w:t>
            </w:r>
            <w:r w:rsidR="00A106F3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за наявності підстав</w:t>
            </w:r>
            <w:r w:rsidR="00A106F3">
              <w:rPr>
                <w:sz w:val="24"/>
                <w:szCs w:val="24"/>
                <w:lang w:eastAsia="ru-RU"/>
              </w:rPr>
              <w:t>,</w:t>
            </w:r>
            <w:r w:rsidR="003F1187">
              <w:rPr>
                <w:sz w:val="24"/>
                <w:szCs w:val="24"/>
                <w:lang w:eastAsia="ru-RU"/>
              </w:rPr>
              <w:t xml:space="preserve"> потребує розумного пристосування</w:t>
            </w:r>
          </w:p>
        </w:tc>
      </w:tr>
      <w:tr w:rsidR="003F1187" w:rsidRPr="00FB1754" w:rsidTr="00B05A70">
        <w:tc>
          <w:tcPr>
            <w:tcW w:w="3330" w:type="dxa"/>
            <w:gridSpan w:val="2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3F1187" w:rsidRDefault="003F1187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Рога </w:t>
            </w:r>
            <w:proofErr w:type="spellStart"/>
            <w:r>
              <w:rPr>
                <w:sz w:val="24"/>
                <w:szCs w:val="24"/>
                <w:lang w:val="ru-RU"/>
              </w:rPr>
              <w:t>Тетяна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Сергіївна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3F1187" w:rsidRPr="005D1F99" w:rsidRDefault="003F1187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</w:p>
        </w:tc>
      </w:tr>
      <w:tr w:rsidR="003F1187" w:rsidRPr="00FB1754" w:rsidTr="00B05A70">
        <w:tc>
          <w:tcPr>
            <w:tcW w:w="9292" w:type="dxa"/>
            <w:gridSpan w:val="3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1D10ED" w:rsidRPr="000F3990" w:rsidRDefault="001D10ED" w:rsidP="001D10ED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ступеня </w:t>
            </w:r>
          </w:p>
          <w:p w:rsidR="001D10ED" w:rsidRPr="000F3990" w:rsidRDefault="001D10ED" w:rsidP="001D10ED">
            <w:pPr>
              <w:rPr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молодшого бакалавра або бакалавра </w:t>
            </w:r>
          </w:p>
          <w:p w:rsidR="003F1187" w:rsidRPr="00E93DCC" w:rsidRDefault="001D10ED" w:rsidP="001D10ED">
            <w:pPr>
              <w:rPr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3F1187" w:rsidRPr="00E93DCC" w:rsidRDefault="001D10ED" w:rsidP="00B05A70">
            <w:pPr>
              <w:rPr>
                <w:sz w:val="24"/>
                <w:szCs w:val="24"/>
              </w:rPr>
            </w:pPr>
            <w:r w:rsidRPr="00A3323C">
              <w:rPr>
                <w:sz w:val="24"/>
                <w:szCs w:val="24"/>
              </w:rPr>
              <w:t>не потребує</w:t>
            </w:r>
          </w:p>
        </w:tc>
      </w:tr>
      <w:tr w:rsidR="003F1187" w:rsidRPr="00FB1754" w:rsidTr="00B05A70">
        <w:trPr>
          <w:trHeight w:val="723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3F1187" w:rsidRPr="00243317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3F1187" w:rsidRPr="00FB1754" w:rsidTr="00B05A70">
        <w:tc>
          <w:tcPr>
            <w:tcW w:w="9292" w:type="dxa"/>
            <w:gridSpan w:val="3"/>
          </w:tcPr>
          <w:p w:rsidR="003F1187" w:rsidRPr="00E93DCC" w:rsidRDefault="003F1187" w:rsidP="000B3109">
            <w:pPr>
              <w:rPr>
                <w:b/>
                <w:sz w:val="24"/>
                <w:szCs w:val="24"/>
              </w:rPr>
            </w:pPr>
          </w:p>
          <w:p w:rsidR="003F1187" w:rsidRPr="00F54042" w:rsidRDefault="003F1187" w:rsidP="00F54042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F1187" w:rsidRPr="00FB1754" w:rsidTr="00B05A70">
        <w:trPr>
          <w:trHeight w:val="489"/>
        </w:trPr>
        <w:tc>
          <w:tcPr>
            <w:tcW w:w="675" w:type="dxa"/>
          </w:tcPr>
          <w:p w:rsidR="003F1187" w:rsidRPr="00E93DCC" w:rsidRDefault="003F1187" w:rsidP="00B05A70">
            <w:pPr>
              <w:jc w:val="center"/>
              <w:rPr>
                <w:b/>
                <w:sz w:val="24"/>
                <w:szCs w:val="24"/>
              </w:rPr>
            </w:pPr>
          </w:p>
          <w:p w:rsidR="003F1187" w:rsidRPr="00430B43" w:rsidRDefault="003F1187" w:rsidP="00B05A7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3F1187" w:rsidRPr="00430B43" w:rsidRDefault="003F1187" w:rsidP="00B05A70">
            <w:pPr>
              <w:rPr>
                <w:sz w:val="24"/>
                <w:szCs w:val="24"/>
                <w:lang w:val="en-US"/>
              </w:rPr>
            </w:pPr>
            <w:r w:rsidRPr="00E93DCC">
              <w:rPr>
                <w:sz w:val="24"/>
                <w:szCs w:val="24"/>
              </w:rPr>
              <w:t>Компоненти вимоги</w:t>
            </w:r>
          </w:p>
        </w:tc>
      </w:tr>
      <w:tr w:rsidR="003F1187" w:rsidRPr="00FB1754" w:rsidTr="00B05A70"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Конституції України;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державну службу»;</w:t>
            </w:r>
          </w:p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3F1187" w:rsidRPr="00FB1754" w:rsidTr="00B05A70">
        <w:trPr>
          <w:trHeight w:val="751"/>
        </w:trPr>
        <w:tc>
          <w:tcPr>
            <w:tcW w:w="675" w:type="dxa"/>
          </w:tcPr>
          <w:p w:rsidR="003F1187" w:rsidRPr="00E93DCC" w:rsidRDefault="003F1187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3F1187" w:rsidRPr="00E93DCC" w:rsidRDefault="003F1187" w:rsidP="00B05A70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3F1187" w:rsidRDefault="003F1187" w:rsidP="00B05A70">
            <w:pPr>
              <w:spacing w:after="120"/>
              <w:rPr>
                <w:bCs/>
                <w:sz w:val="24"/>
                <w:szCs w:val="24"/>
              </w:rPr>
            </w:pPr>
            <w:r w:rsidRPr="00345F03">
              <w:rPr>
                <w:bCs/>
                <w:sz w:val="24"/>
                <w:szCs w:val="24"/>
              </w:rPr>
              <w:t xml:space="preserve">- Закону України «Про прокуратуру» від 14.10.2014 </w:t>
            </w:r>
            <w:r w:rsidRPr="00345F03">
              <w:rPr>
                <w:bCs/>
                <w:sz w:val="24"/>
                <w:szCs w:val="24"/>
              </w:rPr>
              <w:br/>
              <w:t>№ 1697-</w:t>
            </w:r>
            <w:r w:rsidRPr="00345F03">
              <w:rPr>
                <w:bCs/>
                <w:sz w:val="24"/>
                <w:szCs w:val="24"/>
                <w:lang w:val="en-US"/>
              </w:rPr>
              <w:t>VII</w:t>
            </w:r>
            <w:r w:rsidRPr="00345F0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45F03">
              <w:rPr>
                <w:bCs/>
                <w:sz w:val="24"/>
                <w:szCs w:val="24"/>
              </w:rPr>
              <w:t>(зі змінами та доповненнями);</w:t>
            </w:r>
          </w:p>
          <w:p w:rsidR="00CD49B3" w:rsidRPr="00345F03" w:rsidRDefault="00CD49B3" w:rsidP="00B05A70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наказу Генеральної прокуратури України «Про основні засади організації роботи в органах прокуратури України» від 19.01.2017 №15;</w:t>
            </w:r>
          </w:p>
          <w:p w:rsidR="003F1187" w:rsidRPr="00E93DCC" w:rsidRDefault="00C1475E" w:rsidP="00C1475E">
            <w:pPr>
              <w:spacing w:after="120"/>
              <w:rPr>
                <w:sz w:val="24"/>
                <w:szCs w:val="24"/>
              </w:rPr>
            </w:pPr>
            <w:r w:rsidRPr="00345F03">
              <w:rPr>
                <w:sz w:val="24"/>
                <w:szCs w:val="24"/>
              </w:rPr>
              <w:t xml:space="preserve"> </w:t>
            </w:r>
            <w:r w:rsidR="003F1187" w:rsidRPr="00345F03">
              <w:rPr>
                <w:sz w:val="24"/>
                <w:szCs w:val="24"/>
              </w:rPr>
              <w:t>- Тимчасової інструкції з діловодства в органах прокуратури України (затвердженої наказом ГПУ від 12.02.2019 № 27)</w:t>
            </w:r>
            <w:r w:rsidR="00CD49B3">
              <w:rPr>
                <w:sz w:val="24"/>
                <w:szCs w:val="24"/>
              </w:rPr>
              <w:t>.</w:t>
            </w:r>
          </w:p>
        </w:tc>
      </w:tr>
    </w:tbl>
    <w:p w:rsidR="00A3350A" w:rsidRDefault="00A3350A" w:rsidP="00A3350A"/>
    <w:p w:rsidR="00BD3F61" w:rsidRDefault="00BD3F61">
      <w:bookmarkStart w:id="0" w:name="_GoBack"/>
      <w:bookmarkEnd w:id="0"/>
    </w:p>
    <w:sectPr w:rsidR="00BD3F61" w:rsidSect="00965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D40"/>
    <w:multiLevelType w:val="hybridMultilevel"/>
    <w:tmpl w:val="1E74C842"/>
    <w:lvl w:ilvl="0" w:tplc="97B6962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cs="Times New Roman" w:hint="default"/>
      </w:rPr>
    </w:lvl>
    <w:lvl w:ilvl="2" w:tplc="AE18830C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667008"/>
    <w:multiLevelType w:val="hybridMultilevel"/>
    <w:tmpl w:val="BCA6AEC8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884A04">
      <w:start w:val="1"/>
      <w:numFmt w:val="decimal"/>
      <w:lvlText w:val="%2)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6152D"/>
    <w:multiLevelType w:val="hybridMultilevel"/>
    <w:tmpl w:val="490A95F2"/>
    <w:lvl w:ilvl="0" w:tplc="A4F0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F6092"/>
    <w:multiLevelType w:val="hybridMultilevel"/>
    <w:tmpl w:val="DF5A072A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874D8"/>
    <w:multiLevelType w:val="hybridMultilevel"/>
    <w:tmpl w:val="BDBC89C4"/>
    <w:lvl w:ilvl="0" w:tplc="6A6E877A">
      <w:start w:val="1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59CF14E4"/>
    <w:multiLevelType w:val="hybridMultilevel"/>
    <w:tmpl w:val="2FBA828C"/>
    <w:lvl w:ilvl="0" w:tplc="AE18830C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66407E67"/>
    <w:multiLevelType w:val="hybridMultilevel"/>
    <w:tmpl w:val="FBB4E0B4"/>
    <w:lvl w:ilvl="0" w:tplc="AE1883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9E22ED2"/>
    <w:multiLevelType w:val="hybridMultilevel"/>
    <w:tmpl w:val="F3F46004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338F0"/>
    <w:rsid w:val="000B3109"/>
    <w:rsid w:val="000D61AA"/>
    <w:rsid w:val="00130817"/>
    <w:rsid w:val="00162C5E"/>
    <w:rsid w:val="001C061B"/>
    <w:rsid w:val="001D10ED"/>
    <w:rsid w:val="002171D9"/>
    <w:rsid w:val="0027584D"/>
    <w:rsid w:val="002B6BAF"/>
    <w:rsid w:val="002D52DE"/>
    <w:rsid w:val="002E010D"/>
    <w:rsid w:val="00330786"/>
    <w:rsid w:val="00371483"/>
    <w:rsid w:val="003F1187"/>
    <w:rsid w:val="00425A9A"/>
    <w:rsid w:val="0044443F"/>
    <w:rsid w:val="004A33CF"/>
    <w:rsid w:val="004F7D46"/>
    <w:rsid w:val="005E39E7"/>
    <w:rsid w:val="00605B1E"/>
    <w:rsid w:val="00667E32"/>
    <w:rsid w:val="0070169C"/>
    <w:rsid w:val="007C1952"/>
    <w:rsid w:val="007E2A52"/>
    <w:rsid w:val="008521F2"/>
    <w:rsid w:val="00871629"/>
    <w:rsid w:val="00894908"/>
    <w:rsid w:val="00943533"/>
    <w:rsid w:val="0095266A"/>
    <w:rsid w:val="00965443"/>
    <w:rsid w:val="009D1914"/>
    <w:rsid w:val="009D4C21"/>
    <w:rsid w:val="009F1F22"/>
    <w:rsid w:val="00A106F3"/>
    <w:rsid w:val="00A3350A"/>
    <w:rsid w:val="00B00CC9"/>
    <w:rsid w:val="00B126EB"/>
    <w:rsid w:val="00B32A3A"/>
    <w:rsid w:val="00B55159"/>
    <w:rsid w:val="00BD155D"/>
    <w:rsid w:val="00BD3F61"/>
    <w:rsid w:val="00BF1FB2"/>
    <w:rsid w:val="00C1475E"/>
    <w:rsid w:val="00C14C02"/>
    <w:rsid w:val="00CD49B3"/>
    <w:rsid w:val="00CE1BDF"/>
    <w:rsid w:val="00D41215"/>
    <w:rsid w:val="00D44F8F"/>
    <w:rsid w:val="00EC12E7"/>
    <w:rsid w:val="00F14B80"/>
    <w:rsid w:val="00F54042"/>
    <w:rsid w:val="00F82243"/>
    <w:rsid w:val="00F874C1"/>
    <w:rsid w:val="00FD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customStyle="1" w:styleId="1">
    <w:name w:val="Абзац списку1"/>
    <w:basedOn w:val="a"/>
    <w:rsid w:val="0044443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a3">
    <w:name w:val="Основной текст_"/>
    <w:link w:val="2"/>
    <w:locked/>
    <w:rsid w:val="0044443F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locked/>
    <w:rsid w:val="0044443F"/>
    <w:rPr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Курсив"/>
    <w:rsid w:val="0044443F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bidi="ar-SA"/>
    </w:rPr>
  </w:style>
  <w:style w:type="paragraph" w:customStyle="1" w:styleId="2">
    <w:name w:val="Основной текст2"/>
    <w:basedOn w:val="a"/>
    <w:link w:val="a3"/>
    <w:rsid w:val="0044443F"/>
    <w:pPr>
      <w:widowControl w:val="0"/>
      <w:shd w:val="clear" w:color="auto" w:fill="FFFFFF"/>
      <w:spacing w:before="180" w:after="420" w:line="307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443F"/>
    <w:pPr>
      <w:widowControl w:val="0"/>
      <w:shd w:val="clear" w:color="auto" w:fill="FFFFFF"/>
      <w:spacing w:line="374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Абзац списку2"/>
    <w:basedOn w:val="a"/>
    <w:rsid w:val="0013081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paragraph" w:styleId="a5">
    <w:name w:val="Body Text Indent"/>
    <w:basedOn w:val="a"/>
    <w:link w:val="a6"/>
    <w:unhideWhenUsed/>
    <w:rsid w:val="002D52DE"/>
    <w:pPr>
      <w:ind w:firstLine="360"/>
    </w:pPr>
    <w:rPr>
      <w:rFonts w:eastAsia="Times New Roman"/>
      <w:szCs w:val="20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2D52D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7">
    <w:name w:val="Table Grid"/>
    <w:basedOn w:val="a1"/>
    <w:rsid w:val="002D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D52DE"/>
    <w:pPr>
      <w:tabs>
        <w:tab w:val="center" w:pos="4819"/>
        <w:tab w:val="right" w:pos="9639"/>
      </w:tabs>
      <w:spacing w:beforeAutospacing="1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9">
    <w:name w:val="Верхній колонтитул Знак"/>
    <w:basedOn w:val="a0"/>
    <w:link w:val="a8"/>
    <w:uiPriority w:val="99"/>
    <w:rsid w:val="002D52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95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D20AD-E171-46C5-81D9-86F571D0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3870</Words>
  <Characters>2207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2020-05-06T16:17:00Z</cp:lastPrinted>
  <dcterms:created xsi:type="dcterms:W3CDTF">2020-05-06T09:47:00Z</dcterms:created>
  <dcterms:modified xsi:type="dcterms:W3CDTF">2020-05-07T12:04:00Z</dcterms:modified>
</cp:coreProperties>
</file>